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F5" w:rsidRDefault="008C79F5" w:rsidP="0048496B">
      <w:pPr>
        <w:spacing w:before="27" w:after="0" w:line="240" w:lineRule="auto"/>
        <w:ind w:left="112" w:right="-20"/>
        <w:jc w:val="center"/>
        <w:rPr>
          <w:rFonts w:ascii="Calibri" w:eastAsia="Calibri" w:hAnsi="Calibri" w:cs="Calibri"/>
          <w:b/>
          <w:spacing w:val="1"/>
          <w:sz w:val="40"/>
          <w:szCs w:val="40"/>
        </w:rPr>
      </w:pPr>
    </w:p>
    <w:p w:rsidR="008C79F5" w:rsidRDefault="008C79F5" w:rsidP="0048496B">
      <w:pPr>
        <w:spacing w:before="27" w:after="0" w:line="240" w:lineRule="auto"/>
        <w:ind w:left="112" w:right="-20"/>
        <w:jc w:val="center"/>
        <w:rPr>
          <w:rFonts w:ascii="Calibri" w:eastAsia="Calibri" w:hAnsi="Calibri" w:cs="Calibri"/>
          <w:b/>
          <w:spacing w:val="1"/>
          <w:sz w:val="40"/>
          <w:szCs w:val="40"/>
        </w:rPr>
      </w:pPr>
    </w:p>
    <w:p w:rsidR="0048496B" w:rsidRPr="00B73CFE" w:rsidRDefault="0048496B" w:rsidP="0048496B">
      <w:pPr>
        <w:spacing w:before="27" w:after="0" w:line="240" w:lineRule="auto"/>
        <w:ind w:left="112" w:right="-20"/>
        <w:jc w:val="center"/>
        <w:rPr>
          <w:rFonts w:ascii="Calibri" w:eastAsia="Calibri" w:hAnsi="Calibri" w:cs="Calibri"/>
          <w:b/>
          <w:spacing w:val="1"/>
          <w:sz w:val="40"/>
          <w:szCs w:val="40"/>
        </w:rPr>
      </w:pPr>
      <w:r w:rsidRPr="00B73CFE">
        <w:rPr>
          <w:rFonts w:ascii="Calibri" w:eastAsia="Calibri" w:hAnsi="Calibri" w:cs="Calibri"/>
          <w:b/>
          <w:spacing w:val="1"/>
          <w:sz w:val="40"/>
          <w:szCs w:val="40"/>
        </w:rPr>
        <w:t>R</w:t>
      </w:r>
      <w:r w:rsidR="00B73CFE" w:rsidRPr="00B73CFE">
        <w:rPr>
          <w:rFonts w:ascii="Calibri" w:eastAsia="Calibri" w:hAnsi="Calibri" w:cs="Calibri"/>
          <w:b/>
          <w:spacing w:val="1"/>
          <w:sz w:val="40"/>
          <w:szCs w:val="40"/>
        </w:rPr>
        <w:t>iverside University Health System – Behavioral Health</w:t>
      </w:r>
    </w:p>
    <w:p w:rsidR="0048496B" w:rsidRDefault="00B73CFE" w:rsidP="0048496B">
      <w:pPr>
        <w:spacing w:before="27" w:after="0" w:line="240" w:lineRule="auto"/>
        <w:ind w:left="112" w:right="-20"/>
        <w:jc w:val="center"/>
        <w:rPr>
          <w:rFonts w:ascii="Calibri" w:eastAsia="Calibri" w:hAnsi="Calibri" w:cs="Calibri"/>
          <w:spacing w:val="1"/>
          <w:sz w:val="40"/>
          <w:szCs w:val="40"/>
        </w:rPr>
      </w:pPr>
      <w:r>
        <w:rPr>
          <w:rFonts w:ascii="Calibri" w:eastAsia="Calibri" w:hAnsi="Calibri" w:cs="Calibri"/>
          <w:spacing w:val="1"/>
          <w:sz w:val="40"/>
          <w:szCs w:val="40"/>
        </w:rPr>
        <w:t>Cultural Competency Program</w:t>
      </w:r>
    </w:p>
    <w:p w:rsidR="00B73CFE" w:rsidRDefault="00B73CFE" w:rsidP="0048496B">
      <w:pPr>
        <w:spacing w:before="27" w:after="0" w:line="240" w:lineRule="auto"/>
        <w:ind w:left="112" w:right="-20"/>
        <w:jc w:val="center"/>
        <w:rPr>
          <w:rFonts w:ascii="Calibri" w:eastAsia="Calibri" w:hAnsi="Calibri" w:cs="Calibri"/>
          <w:spacing w:val="1"/>
          <w:sz w:val="40"/>
          <w:szCs w:val="40"/>
        </w:rPr>
      </w:pPr>
    </w:p>
    <w:p w:rsidR="00BD0A9B" w:rsidRPr="00B73CFE" w:rsidRDefault="00D26BD3" w:rsidP="0048496B">
      <w:pPr>
        <w:spacing w:before="27" w:after="0" w:line="240" w:lineRule="auto"/>
        <w:ind w:left="112" w:right="-20"/>
        <w:jc w:val="center"/>
        <w:rPr>
          <w:rFonts w:ascii="Calibri" w:eastAsia="Calibri" w:hAnsi="Calibri" w:cs="Calibri"/>
          <w:i/>
          <w:sz w:val="40"/>
          <w:szCs w:val="40"/>
        </w:rPr>
      </w:pPr>
      <w:r w:rsidRPr="00B73CFE">
        <w:rPr>
          <w:rFonts w:ascii="Calibri" w:eastAsia="Calibri" w:hAnsi="Calibri" w:cs="Calibri"/>
          <w:i/>
          <w:spacing w:val="1"/>
          <w:sz w:val="40"/>
          <w:szCs w:val="40"/>
        </w:rPr>
        <w:t>N</w:t>
      </w:r>
      <w:r w:rsidRPr="00B73CFE">
        <w:rPr>
          <w:rFonts w:ascii="Calibri" w:eastAsia="Calibri" w:hAnsi="Calibri" w:cs="Calibri"/>
          <w:i/>
          <w:sz w:val="40"/>
          <w:szCs w:val="40"/>
        </w:rPr>
        <w:t>at</w:t>
      </w:r>
      <w:r w:rsidRPr="00B73CFE">
        <w:rPr>
          <w:rFonts w:ascii="Calibri" w:eastAsia="Calibri" w:hAnsi="Calibri" w:cs="Calibri"/>
          <w:i/>
          <w:spacing w:val="-1"/>
          <w:sz w:val="40"/>
          <w:szCs w:val="40"/>
        </w:rPr>
        <w:t>i</w:t>
      </w:r>
      <w:r w:rsidRPr="00B73CFE">
        <w:rPr>
          <w:rFonts w:ascii="Calibri" w:eastAsia="Calibri" w:hAnsi="Calibri" w:cs="Calibri"/>
          <w:i/>
          <w:sz w:val="40"/>
          <w:szCs w:val="40"/>
        </w:rPr>
        <w:t>o</w:t>
      </w:r>
      <w:r w:rsidRPr="00B73CFE">
        <w:rPr>
          <w:rFonts w:ascii="Calibri" w:eastAsia="Calibri" w:hAnsi="Calibri" w:cs="Calibri"/>
          <w:i/>
          <w:spacing w:val="1"/>
          <w:sz w:val="40"/>
          <w:szCs w:val="40"/>
        </w:rPr>
        <w:t>n</w:t>
      </w:r>
      <w:r w:rsidRPr="00B73CFE">
        <w:rPr>
          <w:rFonts w:ascii="Calibri" w:eastAsia="Calibri" w:hAnsi="Calibri" w:cs="Calibri"/>
          <w:i/>
          <w:sz w:val="40"/>
          <w:szCs w:val="40"/>
        </w:rPr>
        <w:t>al</w:t>
      </w:r>
      <w:r w:rsidRPr="00B73CFE">
        <w:rPr>
          <w:rFonts w:ascii="Calibri" w:eastAsia="Calibri" w:hAnsi="Calibri" w:cs="Calibri"/>
          <w:i/>
          <w:spacing w:val="-2"/>
          <w:sz w:val="40"/>
          <w:szCs w:val="40"/>
        </w:rPr>
        <w:t xml:space="preserve"> </w:t>
      </w:r>
      <w:r w:rsidRPr="00B73CFE">
        <w:rPr>
          <w:rFonts w:ascii="Calibri" w:eastAsia="Calibri" w:hAnsi="Calibri" w:cs="Calibri"/>
          <w:i/>
          <w:spacing w:val="1"/>
          <w:sz w:val="40"/>
          <w:szCs w:val="40"/>
        </w:rPr>
        <w:t>S</w:t>
      </w:r>
      <w:r w:rsidRPr="00B73CFE">
        <w:rPr>
          <w:rFonts w:ascii="Calibri" w:eastAsia="Calibri" w:hAnsi="Calibri" w:cs="Calibri"/>
          <w:i/>
          <w:sz w:val="40"/>
          <w:szCs w:val="40"/>
        </w:rPr>
        <w:t>ta</w:t>
      </w:r>
      <w:r w:rsidRPr="00B73CFE">
        <w:rPr>
          <w:rFonts w:ascii="Calibri" w:eastAsia="Calibri" w:hAnsi="Calibri" w:cs="Calibri"/>
          <w:i/>
          <w:spacing w:val="-2"/>
          <w:sz w:val="40"/>
          <w:szCs w:val="40"/>
        </w:rPr>
        <w:t>nd</w:t>
      </w:r>
      <w:r w:rsidRPr="00B73CFE">
        <w:rPr>
          <w:rFonts w:ascii="Calibri" w:eastAsia="Calibri" w:hAnsi="Calibri" w:cs="Calibri"/>
          <w:i/>
          <w:sz w:val="40"/>
          <w:szCs w:val="40"/>
        </w:rPr>
        <w:t>a</w:t>
      </w:r>
      <w:r w:rsidRPr="00B73CFE">
        <w:rPr>
          <w:rFonts w:ascii="Calibri" w:eastAsia="Calibri" w:hAnsi="Calibri" w:cs="Calibri"/>
          <w:i/>
          <w:spacing w:val="-1"/>
          <w:sz w:val="40"/>
          <w:szCs w:val="40"/>
        </w:rPr>
        <w:t>r</w:t>
      </w:r>
      <w:r w:rsidRPr="00B73CFE">
        <w:rPr>
          <w:rFonts w:ascii="Calibri" w:eastAsia="Calibri" w:hAnsi="Calibri" w:cs="Calibri"/>
          <w:i/>
          <w:spacing w:val="1"/>
          <w:sz w:val="40"/>
          <w:szCs w:val="40"/>
        </w:rPr>
        <w:t>d</w:t>
      </w:r>
      <w:r w:rsidRPr="00B73CFE">
        <w:rPr>
          <w:rFonts w:ascii="Calibri" w:eastAsia="Calibri" w:hAnsi="Calibri" w:cs="Calibri"/>
          <w:i/>
          <w:sz w:val="40"/>
          <w:szCs w:val="40"/>
        </w:rPr>
        <w:t xml:space="preserve">s for </w:t>
      </w:r>
      <w:r w:rsidRPr="00B73CFE">
        <w:rPr>
          <w:rFonts w:ascii="Calibri" w:eastAsia="Calibri" w:hAnsi="Calibri" w:cs="Calibri"/>
          <w:i/>
          <w:spacing w:val="-2"/>
          <w:sz w:val="40"/>
          <w:szCs w:val="40"/>
        </w:rPr>
        <w:t>C</w:t>
      </w:r>
      <w:r w:rsidRPr="00B73CFE">
        <w:rPr>
          <w:rFonts w:ascii="Calibri" w:eastAsia="Calibri" w:hAnsi="Calibri" w:cs="Calibri"/>
          <w:i/>
          <w:spacing w:val="1"/>
          <w:sz w:val="40"/>
          <w:szCs w:val="40"/>
        </w:rPr>
        <w:t>u</w:t>
      </w:r>
      <w:r w:rsidRPr="00B73CFE">
        <w:rPr>
          <w:rFonts w:ascii="Calibri" w:eastAsia="Calibri" w:hAnsi="Calibri" w:cs="Calibri"/>
          <w:i/>
          <w:spacing w:val="-1"/>
          <w:sz w:val="40"/>
          <w:szCs w:val="40"/>
        </w:rPr>
        <w:t>l</w:t>
      </w:r>
      <w:r w:rsidRPr="00B73CFE">
        <w:rPr>
          <w:rFonts w:ascii="Calibri" w:eastAsia="Calibri" w:hAnsi="Calibri" w:cs="Calibri"/>
          <w:i/>
          <w:sz w:val="40"/>
          <w:szCs w:val="40"/>
        </w:rPr>
        <w:t>t</w:t>
      </w:r>
      <w:r w:rsidRPr="00B73CFE">
        <w:rPr>
          <w:rFonts w:ascii="Calibri" w:eastAsia="Calibri" w:hAnsi="Calibri" w:cs="Calibri"/>
          <w:i/>
          <w:spacing w:val="1"/>
          <w:sz w:val="40"/>
          <w:szCs w:val="40"/>
        </w:rPr>
        <w:t>u</w:t>
      </w:r>
      <w:r w:rsidRPr="00B73CFE">
        <w:rPr>
          <w:rFonts w:ascii="Calibri" w:eastAsia="Calibri" w:hAnsi="Calibri" w:cs="Calibri"/>
          <w:i/>
          <w:spacing w:val="-3"/>
          <w:sz w:val="40"/>
          <w:szCs w:val="40"/>
        </w:rPr>
        <w:t>r</w:t>
      </w:r>
      <w:r w:rsidRPr="00B73CFE">
        <w:rPr>
          <w:rFonts w:ascii="Calibri" w:eastAsia="Calibri" w:hAnsi="Calibri" w:cs="Calibri"/>
          <w:i/>
          <w:sz w:val="40"/>
          <w:szCs w:val="40"/>
        </w:rPr>
        <w:t>a</w:t>
      </w:r>
      <w:r w:rsidRPr="00B73CFE">
        <w:rPr>
          <w:rFonts w:ascii="Calibri" w:eastAsia="Calibri" w:hAnsi="Calibri" w:cs="Calibri"/>
          <w:i/>
          <w:spacing w:val="-1"/>
          <w:sz w:val="40"/>
          <w:szCs w:val="40"/>
        </w:rPr>
        <w:t>ll</w:t>
      </w:r>
      <w:r w:rsidRPr="00B73CFE">
        <w:rPr>
          <w:rFonts w:ascii="Calibri" w:eastAsia="Calibri" w:hAnsi="Calibri" w:cs="Calibri"/>
          <w:i/>
          <w:sz w:val="40"/>
          <w:szCs w:val="40"/>
        </w:rPr>
        <w:t>y</w:t>
      </w:r>
      <w:r w:rsidRPr="00B73CFE">
        <w:rPr>
          <w:rFonts w:ascii="Calibri" w:eastAsia="Calibri" w:hAnsi="Calibri" w:cs="Calibri"/>
          <w:i/>
          <w:spacing w:val="2"/>
          <w:sz w:val="40"/>
          <w:szCs w:val="40"/>
        </w:rPr>
        <w:t xml:space="preserve"> </w:t>
      </w:r>
      <w:r w:rsidRPr="00B73CFE">
        <w:rPr>
          <w:rFonts w:ascii="Calibri" w:eastAsia="Calibri" w:hAnsi="Calibri" w:cs="Calibri"/>
          <w:i/>
          <w:sz w:val="40"/>
          <w:szCs w:val="40"/>
        </w:rPr>
        <w:t>a</w:t>
      </w:r>
      <w:r w:rsidRPr="00B73CFE">
        <w:rPr>
          <w:rFonts w:ascii="Calibri" w:eastAsia="Calibri" w:hAnsi="Calibri" w:cs="Calibri"/>
          <w:i/>
          <w:spacing w:val="-2"/>
          <w:sz w:val="40"/>
          <w:szCs w:val="40"/>
        </w:rPr>
        <w:t>n</w:t>
      </w:r>
      <w:r w:rsidRPr="00B73CFE">
        <w:rPr>
          <w:rFonts w:ascii="Calibri" w:eastAsia="Calibri" w:hAnsi="Calibri" w:cs="Calibri"/>
          <w:i/>
          <w:sz w:val="40"/>
          <w:szCs w:val="40"/>
        </w:rPr>
        <w:t>d</w:t>
      </w:r>
      <w:r w:rsidRPr="00B73CFE">
        <w:rPr>
          <w:rFonts w:ascii="Calibri" w:eastAsia="Calibri" w:hAnsi="Calibri" w:cs="Calibri"/>
          <w:i/>
          <w:spacing w:val="2"/>
          <w:sz w:val="40"/>
          <w:szCs w:val="40"/>
        </w:rPr>
        <w:t xml:space="preserve"> </w:t>
      </w:r>
      <w:r w:rsidRPr="00B73CFE">
        <w:rPr>
          <w:rFonts w:ascii="Calibri" w:eastAsia="Calibri" w:hAnsi="Calibri" w:cs="Calibri"/>
          <w:i/>
          <w:spacing w:val="-1"/>
          <w:sz w:val="40"/>
          <w:szCs w:val="40"/>
        </w:rPr>
        <w:t>Li</w:t>
      </w:r>
      <w:r w:rsidRPr="00B73CFE">
        <w:rPr>
          <w:rFonts w:ascii="Calibri" w:eastAsia="Calibri" w:hAnsi="Calibri" w:cs="Calibri"/>
          <w:i/>
          <w:spacing w:val="-2"/>
          <w:sz w:val="40"/>
          <w:szCs w:val="40"/>
        </w:rPr>
        <w:t>n</w:t>
      </w:r>
      <w:r w:rsidRPr="00B73CFE">
        <w:rPr>
          <w:rFonts w:ascii="Calibri" w:eastAsia="Calibri" w:hAnsi="Calibri" w:cs="Calibri"/>
          <w:i/>
          <w:spacing w:val="1"/>
          <w:sz w:val="40"/>
          <w:szCs w:val="40"/>
        </w:rPr>
        <w:t>gu</w:t>
      </w:r>
      <w:r w:rsidRPr="00B73CFE">
        <w:rPr>
          <w:rFonts w:ascii="Calibri" w:eastAsia="Calibri" w:hAnsi="Calibri" w:cs="Calibri"/>
          <w:i/>
          <w:spacing w:val="-3"/>
          <w:sz w:val="40"/>
          <w:szCs w:val="40"/>
        </w:rPr>
        <w:t>i</w:t>
      </w:r>
      <w:r w:rsidRPr="00B73CFE">
        <w:rPr>
          <w:rFonts w:ascii="Calibri" w:eastAsia="Calibri" w:hAnsi="Calibri" w:cs="Calibri"/>
          <w:i/>
          <w:spacing w:val="-1"/>
          <w:sz w:val="40"/>
          <w:szCs w:val="40"/>
        </w:rPr>
        <w:t>s</w:t>
      </w:r>
      <w:r w:rsidRPr="00B73CFE">
        <w:rPr>
          <w:rFonts w:ascii="Calibri" w:eastAsia="Calibri" w:hAnsi="Calibri" w:cs="Calibri"/>
          <w:i/>
          <w:sz w:val="40"/>
          <w:szCs w:val="40"/>
        </w:rPr>
        <w:t>t</w:t>
      </w:r>
      <w:r w:rsidRPr="00B73CFE">
        <w:rPr>
          <w:rFonts w:ascii="Calibri" w:eastAsia="Calibri" w:hAnsi="Calibri" w:cs="Calibri"/>
          <w:i/>
          <w:spacing w:val="-1"/>
          <w:sz w:val="40"/>
          <w:szCs w:val="40"/>
        </w:rPr>
        <w:t>i</w:t>
      </w:r>
      <w:r w:rsidRPr="00B73CFE">
        <w:rPr>
          <w:rFonts w:ascii="Calibri" w:eastAsia="Calibri" w:hAnsi="Calibri" w:cs="Calibri"/>
          <w:i/>
          <w:spacing w:val="1"/>
          <w:sz w:val="40"/>
          <w:szCs w:val="40"/>
        </w:rPr>
        <w:t>c</w:t>
      </w:r>
      <w:r w:rsidRPr="00B73CFE">
        <w:rPr>
          <w:rFonts w:ascii="Calibri" w:eastAsia="Calibri" w:hAnsi="Calibri" w:cs="Calibri"/>
          <w:i/>
          <w:sz w:val="40"/>
          <w:szCs w:val="40"/>
        </w:rPr>
        <w:t>a</w:t>
      </w:r>
      <w:r w:rsidRPr="00B73CFE">
        <w:rPr>
          <w:rFonts w:ascii="Calibri" w:eastAsia="Calibri" w:hAnsi="Calibri" w:cs="Calibri"/>
          <w:i/>
          <w:spacing w:val="-1"/>
          <w:sz w:val="40"/>
          <w:szCs w:val="40"/>
        </w:rPr>
        <w:t>lly</w:t>
      </w:r>
    </w:p>
    <w:p w:rsidR="00BD0A9B" w:rsidRPr="00B73CFE" w:rsidRDefault="00D26BD3" w:rsidP="0048496B">
      <w:pPr>
        <w:spacing w:after="0" w:line="487" w:lineRule="exact"/>
        <w:ind w:left="112" w:right="-20"/>
        <w:jc w:val="center"/>
        <w:rPr>
          <w:rFonts w:ascii="Calibri" w:eastAsia="Calibri" w:hAnsi="Calibri" w:cs="Calibri"/>
          <w:i/>
          <w:sz w:val="40"/>
          <w:szCs w:val="40"/>
        </w:rPr>
      </w:pPr>
      <w:r w:rsidRPr="00B73CFE">
        <w:rPr>
          <w:rFonts w:ascii="Calibri" w:eastAsia="Calibri" w:hAnsi="Calibri" w:cs="Calibri"/>
          <w:i/>
          <w:spacing w:val="1"/>
          <w:position w:val="1"/>
          <w:sz w:val="40"/>
          <w:szCs w:val="40"/>
        </w:rPr>
        <w:t>App</w:t>
      </w:r>
      <w:r w:rsidRPr="00B73CFE">
        <w:rPr>
          <w:rFonts w:ascii="Calibri" w:eastAsia="Calibri" w:hAnsi="Calibri" w:cs="Calibri"/>
          <w:i/>
          <w:spacing w:val="-1"/>
          <w:position w:val="1"/>
          <w:sz w:val="40"/>
          <w:szCs w:val="40"/>
        </w:rPr>
        <w:t>r</w:t>
      </w:r>
      <w:r w:rsidRPr="00B73CFE">
        <w:rPr>
          <w:rFonts w:ascii="Calibri" w:eastAsia="Calibri" w:hAnsi="Calibri" w:cs="Calibri"/>
          <w:i/>
          <w:spacing w:val="-3"/>
          <w:position w:val="1"/>
          <w:sz w:val="40"/>
          <w:szCs w:val="40"/>
        </w:rPr>
        <w:t>o</w:t>
      </w:r>
      <w:r w:rsidRPr="00B73CFE">
        <w:rPr>
          <w:rFonts w:ascii="Calibri" w:eastAsia="Calibri" w:hAnsi="Calibri" w:cs="Calibri"/>
          <w:i/>
          <w:spacing w:val="1"/>
          <w:position w:val="1"/>
          <w:sz w:val="40"/>
          <w:szCs w:val="40"/>
        </w:rPr>
        <w:t>p</w:t>
      </w:r>
      <w:r w:rsidRPr="00B73CFE">
        <w:rPr>
          <w:rFonts w:ascii="Calibri" w:eastAsia="Calibri" w:hAnsi="Calibri" w:cs="Calibri"/>
          <w:i/>
          <w:spacing w:val="-1"/>
          <w:position w:val="1"/>
          <w:sz w:val="40"/>
          <w:szCs w:val="40"/>
        </w:rPr>
        <w:t>ri</w:t>
      </w:r>
      <w:r w:rsidRPr="00B73CFE">
        <w:rPr>
          <w:rFonts w:ascii="Calibri" w:eastAsia="Calibri" w:hAnsi="Calibri" w:cs="Calibri"/>
          <w:i/>
          <w:position w:val="1"/>
          <w:sz w:val="40"/>
          <w:szCs w:val="40"/>
        </w:rPr>
        <w:t>ate</w:t>
      </w:r>
      <w:r w:rsidRPr="00B73CFE">
        <w:rPr>
          <w:rFonts w:ascii="Calibri" w:eastAsia="Calibri" w:hAnsi="Calibri" w:cs="Calibri"/>
          <w:i/>
          <w:spacing w:val="-2"/>
          <w:position w:val="1"/>
          <w:sz w:val="40"/>
          <w:szCs w:val="40"/>
        </w:rPr>
        <w:t xml:space="preserve"> </w:t>
      </w:r>
      <w:r w:rsidRPr="00B73CFE">
        <w:rPr>
          <w:rFonts w:ascii="Calibri" w:eastAsia="Calibri" w:hAnsi="Calibri" w:cs="Calibri"/>
          <w:i/>
          <w:spacing w:val="1"/>
          <w:position w:val="1"/>
          <w:sz w:val="40"/>
          <w:szCs w:val="40"/>
        </w:rPr>
        <w:t>S</w:t>
      </w:r>
      <w:r w:rsidRPr="00B73CFE">
        <w:rPr>
          <w:rFonts w:ascii="Calibri" w:eastAsia="Calibri" w:hAnsi="Calibri" w:cs="Calibri"/>
          <w:i/>
          <w:spacing w:val="-3"/>
          <w:position w:val="1"/>
          <w:sz w:val="40"/>
          <w:szCs w:val="40"/>
        </w:rPr>
        <w:t>e</w:t>
      </w:r>
      <w:r w:rsidRPr="00B73CFE">
        <w:rPr>
          <w:rFonts w:ascii="Calibri" w:eastAsia="Calibri" w:hAnsi="Calibri" w:cs="Calibri"/>
          <w:i/>
          <w:spacing w:val="-1"/>
          <w:position w:val="1"/>
          <w:sz w:val="40"/>
          <w:szCs w:val="40"/>
        </w:rPr>
        <w:t>rvi</w:t>
      </w:r>
      <w:r w:rsidRPr="00B73CFE">
        <w:rPr>
          <w:rFonts w:ascii="Calibri" w:eastAsia="Calibri" w:hAnsi="Calibri" w:cs="Calibri"/>
          <w:i/>
          <w:spacing w:val="1"/>
          <w:position w:val="1"/>
          <w:sz w:val="40"/>
          <w:szCs w:val="40"/>
        </w:rPr>
        <w:t>c</w:t>
      </w:r>
      <w:r w:rsidRPr="00B73CFE">
        <w:rPr>
          <w:rFonts w:ascii="Calibri" w:eastAsia="Calibri" w:hAnsi="Calibri" w:cs="Calibri"/>
          <w:i/>
          <w:position w:val="1"/>
          <w:sz w:val="40"/>
          <w:szCs w:val="40"/>
        </w:rPr>
        <w:t>es</w:t>
      </w:r>
      <w:r w:rsidRPr="00B73CFE">
        <w:rPr>
          <w:rFonts w:ascii="Calibri" w:eastAsia="Calibri" w:hAnsi="Calibri" w:cs="Calibri"/>
          <w:i/>
          <w:spacing w:val="1"/>
          <w:position w:val="1"/>
          <w:sz w:val="40"/>
          <w:szCs w:val="40"/>
        </w:rPr>
        <w:t xml:space="preserve"> (</w:t>
      </w:r>
      <w:r w:rsidRPr="00B73CFE">
        <w:rPr>
          <w:rFonts w:ascii="Calibri" w:eastAsia="Calibri" w:hAnsi="Calibri" w:cs="Calibri"/>
          <w:i/>
          <w:position w:val="1"/>
          <w:sz w:val="40"/>
          <w:szCs w:val="40"/>
        </w:rPr>
        <w:t>C</w:t>
      </w:r>
      <w:r w:rsidRPr="00B73CFE">
        <w:rPr>
          <w:rFonts w:ascii="Calibri" w:eastAsia="Calibri" w:hAnsi="Calibri" w:cs="Calibri"/>
          <w:i/>
          <w:spacing w:val="-1"/>
          <w:position w:val="1"/>
          <w:sz w:val="40"/>
          <w:szCs w:val="40"/>
        </w:rPr>
        <w:t>LA</w:t>
      </w:r>
      <w:r w:rsidRPr="00B73CFE">
        <w:rPr>
          <w:rFonts w:ascii="Calibri" w:eastAsia="Calibri" w:hAnsi="Calibri" w:cs="Calibri"/>
          <w:i/>
          <w:spacing w:val="1"/>
          <w:position w:val="1"/>
          <w:sz w:val="40"/>
          <w:szCs w:val="40"/>
        </w:rPr>
        <w:t>S</w:t>
      </w:r>
      <w:r w:rsidRPr="00B73CFE">
        <w:rPr>
          <w:rFonts w:ascii="Calibri" w:eastAsia="Calibri" w:hAnsi="Calibri" w:cs="Calibri"/>
          <w:i/>
          <w:position w:val="1"/>
          <w:sz w:val="40"/>
          <w:szCs w:val="40"/>
        </w:rPr>
        <w:t>)</w:t>
      </w:r>
      <w:r w:rsidRPr="00B73CFE">
        <w:rPr>
          <w:rFonts w:ascii="Calibri" w:eastAsia="Calibri" w:hAnsi="Calibri" w:cs="Calibri"/>
          <w:i/>
          <w:spacing w:val="2"/>
          <w:position w:val="1"/>
          <w:sz w:val="40"/>
          <w:szCs w:val="40"/>
        </w:rPr>
        <w:t xml:space="preserve"> </w:t>
      </w:r>
      <w:r w:rsidRPr="00B73CFE">
        <w:rPr>
          <w:rFonts w:ascii="Calibri" w:eastAsia="Calibri" w:hAnsi="Calibri" w:cs="Calibri"/>
          <w:i/>
          <w:spacing w:val="-3"/>
          <w:position w:val="1"/>
          <w:sz w:val="40"/>
          <w:szCs w:val="40"/>
        </w:rPr>
        <w:t>i</w:t>
      </w:r>
      <w:r w:rsidRPr="00B73CFE">
        <w:rPr>
          <w:rFonts w:ascii="Calibri" w:eastAsia="Calibri" w:hAnsi="Calibri" w:cs="Calibri"/>
          <w:i/>
          <w:position w:val="1"/>
          <w:sz w:val="40"/>
          <w:szCs w:val="40"/>
        </w:rPr>
        <w:t>n</w:t>
      </w:r>
      <w:r w:rsidRPr="00B73CFE">
        <w:rPr>
          <w:rFonts w:ascii="Calibri" w:eastAsia="Calibri" w:hAnsi="Calibri" w:cs="Calibri"/>
          <w:i/>
          <w:spacing w:val="2"/>
          <w:position w:val="1"/>
          <w:sz w:val="40"/>
          <w:szCs w:val="40"/>
        </w:rPr>
        <w:t xml:space="preserve"> </w:t>
      </w:r>
      <w:r w:rsidRPr="00B73CFE">
        <w:rPr>
          <w:rFonts w:ascii="Calibri" w:eastAsia="Calibri" w:hAnsi="Calibri" w:cs="Calibri"/>
          <w:i/>
          <w:position w:val="1"/>
          <w:sz w:val="40"/>
          <w:szCs w:val="40"/>
        </w:rPr>
        <w:t>Hea</w:t>
      </w:r>
      <w:r w:rsidRPr="00B73CFE">
        <w:rPr>
          <w:rFonts w:ascii="Calibri" w:eastAsia="Calibri" w:hAnsi="Calibri" w:cs="Calibri"/>
          <w:i/>
          <w:spacing w:val="-1"/>
          <w:position w:val="1"/>
          <w:sz w:val="40"/>
          <w:szCs w:val="40"/>
        </w:rPr>
        <w:t>l</w:t>
      </w:r>
      <w:r w:rsidRPr="00B73CFE">
        <w:rPr>
          <w:rFonts w:ascii="Calibri" w:eastAsia="Calibri" w:hAnsi="Calibri" w:cs="Calibri"/>
          <w:i/>
          <w:position w:val="1"/>
          <w:sz w:val="40"/>
          <w:szCs w:val="40"/>
        </w:rPr>
        <w:t>th a</w:t>
      </w:r>
      <w:r w:rsidRPr="00B73CFE">
        <w:rPr>
          <w:rFonts w:ascii="Calibri" w:eastAsia="Calibri" w:hAnsi="Calibri" w:cs="Calibri"/>
          <w:i/>
          <w:spacing w:val="-2"/>
          <w:position w:val="1"/>
          <w:sz w:val="40"/>
          <w:szCs w:val="40"/>
        </w:rPr>
        <w:t>n</w:t>
      </w:r>
      <w:r w:rsidRPr="00B73CFE">
        <w:rPr>
          <w:rFonts w:ascii="Calibri" w:eastAsia="Calibri" w:hAnsi="Calibri" w:cs="Calibri"/>
          <w:i/>
          <w:position w:val="1"/>
          <w:sz w:val="40"/>
          <w:szCs w:val="40"/>
        </w:rPr>
        <w:t>d</w:t>
      </w:r>
      <w:r w:rsidRPr="00B73CFE">
        <w:rPr>
          <w:rFonts w:ascii="Calibri" w:eastAsia="Calibri" w:hAnsi="Calibri" w:cs="Calibri"/>
          <w:i/>
          <w:spacing w:val="2"/>
          <w:position w:val="1"/>
          <w:sz w:val="40"/>
          <w:szCs w:val="40"/>
        </w:rPr>
        <w:t xml:space="preserve"> </w:t>
      </w:r>
      <w:r w:rsidRPr="00B73CFE">
        <w:rPr>
          <w:rFonts w:ascii="Calibri" w:eastAsia="Calibri" w:hAnsi="Calibri" w:cs="Calibri"/>
          <w:i/>
          <w:spacing w:val="-2"/>
          <w:position w:val="1"/>
          <w:sz w:val="40"/>
          <w:szCs w:val="40"/>
        </w:rPr>
        <w:t>H</w:t>
      </w:r>
      <w:r w:rsidRPr="00B73CFE">
        <w:rPr>
          <w:rFonts w:ascii="Calibri" w:eastAsia="Calibri" w:hAnsi="Calibri" w:cs="Calibri"/>
          <w:i/>
          <w:position w:val="1"/>
          <w:sz w:val="40"/>
          <w:szCs w:val="40"/>
        </w:rPr>
        <w:t>ea</w:t>
      </w:r>
      <w:r w:rsidRPr="00B73CFE">
        <w:rPr>
          <w:rFonts w:ascii="Calibri" w:eastAsia="Calibri" w:hAnsi="Calibri" w:cs="Calibri"/>
          <w:i/>
          <w:spacing w:val="-1"/>
          <w:position w:val="1"/>
          <w:sz w:val="40"/>
          <w:szCs w:val="40"/>
        </w:rPr>
        <w:t>l</w:t>
      </w:r>
      <w:r w:rsidRPr="00B73CFE">
        <w:rPr>
          <w:rFonts w:ascii="Calibri" w:eastAsia="Calibri" w:hAnsi="Calibri" w:cs="Calibri"/>
          <w:i/>
          <w:position w:val="1"/>
          <w:sz w:val="40"/>
          <w:szCs w:val="40"/>
        </w:rPr>
        <w:t>th</w:t>
      </w:r>
      <w:r w:rsidRPr="00B73CFE">
        <w:rPr>
          <w:rFonts w:ascii="Calibri" w:eastAsia="Calibri" w:hAnsi="Calibri" w:cs="Calibri"/>
          <w:i/>
          <w:spacing w:val="1"/>
          <w:position w:val="1"/>
          <w:sz w:val="40"/>
          <w:szCs w:val="40"/>
        </w:rPr>
        <w:t xml:space="preserve"> </w:t>
      </w:r>
      <w:r w:rsidRPr="00B73CFE">
        <w:rPr>
          <w:rFonts w:ascii="Calibri" w:eastAsia="Calibri" w:hAnsi="Calibri" w:cs="Calibri"/>
          <w:i/>
          <w:position w:val="1"/>
          <w:sz w:val="40"/>
          <w:szCs w:val="40"/>
        </w:rPr>
        <w:t>Ca</w:t>
      </w:r>
      <w:r w:rsidRPr="00B73CFE">
        <w:rPr>
          <w:rFonts w:ascii="Calibri" w:eastAsia="Calibri" w:hAnsi="Calibri" w:cs="Calibri"/>
          <w:i/>
          <w:spacing w:val="-1"/>
          <w:position w:val="1"/>
          <w:sz w:val="40"/>
          <w:szCs w:val="40"/>
        </w:rPr>
        <w:t>r</w:t>
      </w:r>
      <w:r w:rsidRPr="00B73CFE">
        <w:rPr>
          <w:rFonts w:ascii="Calibri" w:eastAsia="Calibri" w:hAnsi="Calibri" w:cs="Calibri"/>
          <w:i/>
          <w:position w:val="1"/>
          <w:sz w:val="40"/>
          <w:szCs w:val="40"/>
        </w:rPr>
        <w:t>e</w:t>
      </w:r>
    </w:p>
    <w:p w:rsidR="00BD0A9B" w:rsidRDefault="00BD0A9B">
      <w:pPr>
        <w:spacing w:before="8" w:after="0" w:line="180" w:lineRule="exact"/>
        <w:rPr>
          <w:sz w:val="18"/>
          <w:szCs w:val="18"/>
        </w:rPr>
      </w:pPr>
    </w:p>
    <w:p w:rsidR="00BD0A9B" w:rsidRPr="00C5376C" w:rsidRDefault="00BD0A9B" w:rsidP="00C5376C">
      <w:pPr>
        <w:spacing w:after="0" w:line="200" w:lineRule="exact"/>
        <w:rPr>
          <w:sz w:val="20"/>
          <w:szCs w:val="20"/>
        </w:rPr>
      </w:pPr>
    </w:p>
    <w:p w:rsidR="001C3CDA" w:rsidRDefault="001C3CDA" w:rsidP="00C5376C">
      <w:pPr>
        <w:spacing w:after="0" w:line="481" w:lineRule="exact"/>
        <w:ind w:left="4769" w:right="4098"/>
        <w:rPr>
          <w:rFonts w:ascii="Calibri" w:eastAsia="Calibri" w:hAnsi="Calibri" w:cs="Calibri"/>
          <w:spacing w:val="1"/>
          <w:sz w:val="40"/>
          <w:szCs w:val="40"/>
        </w:rPr>
      </w:pPr>
      <w:r>
        <w:rPr>
          <w:rFonts w:ascii="Calibri" w:eastAsia="Calibri" w:hAnsi="Calibri" w:cs="Calibri"/>
          <w:noProof/>
          <w:spacing w:val="1"/>
          <w:sz w:val="40"/>
          <w:szCs w:val="40"/>
        </w:rPr>
        <w:drawing>
          <wp:anchor distT="0" distB="0" distL="114300" distR="114300" simplePos="0" relativeHeight="251660800" behindDoc="1" locked="0" layoutInCell="1" allowOverlap="1">
            <wp:simplePos x="0" y="0"/>
            <wp:positionH relativeFrom="margin">
              <wp:posOffset>1002145</wp:posOffset>
            </wp:positionH>
            <wp:positionV relativeFrom="paragraph">
              <wp:posOffset>224328</wp:posOffset>
            </wp:positionV>
            <wp:extent cx="4616188" cy="3463977"/>
            <wp:effectExtent l="171450" t="133350" r="355862" b="307923"/>
            <wp:wrapNone/>
            <wp:docPr id="4" name="Picture 2" descr="L:\CULTURAL COMPETENCY\Working with American Indians\IMG_20170831_08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ULTURAL COMPETENCY\Working with American Indians\IMG_20170831_084121.jpg"/>
                    <pic:cNvPicPr>
                      <a:picLocks noChangeAspect="1" noChangeArrowheads="1"/>
                    </pic:cNvPicPr>
                  </pic:nvPicPr>
                  <pic:blipFill>
                    <a:blip r:embed="rId8" cstate="print"/>
                    <a:srcRect/>
                    <a:stretch>
                      <a:fillRect/>
                    </a:stretch>
                  </pic:blipFill>
                  <pic:spPr bwMode="auto">
                    <a:xfrm>
                      <a:off x="0" y="0"/>
                      <a:ext cx="4617458" cy="3464930"/>
                    </a:xfrm>
                    <a:prstGeom prst="rect">
                      <a:avLst/>
                    </a:prstGeom>
                    <a:ln>
                      <a:noFill/>
                    </a:ln>
                    <a:effectLst>
                      <a:outerShdw blurRad="292100" dist="139700" dir="2700000" algn="tl" rotWithShape="0">
                        <a:srgbClr val="333333">
                          <a:alpha val="65000"/>
                        </a:srgbClr>
                      </a:outerShdw>
                    </a:effectLst>
                  </pic:spPr>
                </pic:pic>
              </a:graphicData>
            </a:graphic>
          </wp:anchor>
        </w:drawing>
      </w: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1C3CDA" w:rsidRDefault="001C3CDA" w:rsidP="00C5376C">
      <w:pPr>
        <w:spacing w:after="0" w:line="481" w:lineRule="exact"/>
        <w:ind w:left="4769" w:right="4098"/>
        <w:rPr>
          <w:rFonts w:ascii="Calibri" w:eastAsia="Calibri" w:hAnsi="Calibri" w:cs="Calibri"/>
          <w:spacing w:val="1"/>
          <w:sz w:val="40"/>
          <w:szCs w:val="40"/>
        </w:rPr>
      </w:pPr>
    </w:p>
    <w:p w:rsidR="00BD0A9B" w:rsidRPr="00D579E6" w:rsidRDefault="00D26BD3" w:rsidP="00C5376C">
      <w:pPr>
        <w:spacing w:after="0" w:line="481" w:lineRule="exact"/>
        <w:ind w:left="4769" w:right="4098"/>
        <w:rPr>
          <w:rFonts w:ascii="Calibri" w:eastAsia="Calibri" w:hAnsi="Calibri" w:cs="Calibri"/>
          <w:spacing w:val="1"/>
          <w:sz w:val="40"/>
          <w:szCs w:val="40"/>
        </w:rPr>
      </w:pPr>
      <w:r>
        <w:rPr>
          <w:rFonts w:ascii="Calibri" w:eastAsia="Calibri" w:hAnsi="Calibri" w:cs="Calibri"/>
          <w:spacing w:val="1"/>
          <w:sz w:val="40"/>
          <w:szCs w:val="40"/>
        </w:rPr>
        <w:t>2</w:t>
      </w:r>
      <w:r>
        <w:rPr>
          <w:rFonts w:ascii="Calibri" w:eastAsia="Calibri" w:hAnsi="Calibri" w:cs="Calibri"/>
          <w:spacing w:val="-1"/>
          <w:sz w:val="40"/>
          <w:szCs w:val="40"/>
        </w:rPr>
        <w:t>0</w:t>
      </w:r>
      <w:r>
        <w:rPr>
          <w:rFonts w:ascii="Calibri" w:eastAsia="Calibri" w:hAnsi="Calibri" w:cs="Calibri"/>
          <w:spacing w:val="1"/>
          <w:sz w:val="40"/>
          <w:szCs w:val="40"/>
        </w:rPr>
        <w:t>1</w:t>
      </w:r>
      <w:r w:rsidR="009A628B">
        <w:rPr>
          <w:rFonts w:ascii="Calibri" w:eastAsia="Calibri" w:hAnsi="Calibri" w:cs="Calibri"/>
          <w:spacing w:val="1"/>
          <w:sz w:val="40"/>
          <w:szCs w:val="40"/>
        </w:rPr>
        <w:t>8</w:t>
      </w:r>
    </w:p>
    <w:p w:rsidR="00AE49D9" w:rsidRDefault="00AE49D9">
      <w:pPr>
        <w:spacing w:after="0"/>
      </w:pPr>
    </w:p>
    <w:p w:rsidR="00AE49D9" w:rsidRDefault="00AE49D9">
      <w:pPr>
        <w:spacing w:after="0"/>
      </w:pPr>
    </w:p>
    <w:p w:rsidR="00AE49D9" w:rsidRDefault="00AE49D9">
      <w:pPr>
        <w:spacing w:after="0"/>
        <w:sectPr w:rsidR="00AE49D9">
          <w:headerReference w:type="default" r:id="rId9"/>
          <w:type w:val="continuous"/>
          <w:pgSz w:w="12240" w:h="15840"/>
          <w:pgMar w:top="960" w:right="1400" w:bottom="280" w:left="1040" w:header="720" w:footer="720" w:gutter="0"/>
          <w:cols w:space="720"/>
        </w:sectPr>
      </w:pPr>
    </w:p>
    <w:p w:rsidR="00BD0A9B" w:rsidRDefault="00D26BD3">
      <w:pPr>
        <w:spacing w:before="78" w:after="0" w:line="240" w:lineRule="auto"/>
        <w:ind w:left="996" w:right="977"/>
        <w:jc w:val="center"/>
        <w:rPr>
          <w:rFonts w:ascii="Calibri" w:eastAsia="Calibri" w:hAnsi="Calibri" w:cs="Calibri"/>
          <w:sz w:val="40"/>
          <w:szCs w:val="40"/>
        </w:rPr>
      </w:pPr>
      <w:r>
        <w:rPr>
          <w:rFonts w:ascii="Calibri" w:eastAsia="Calibri" w:hAnsi="Calibri" w:cs="Calibri"/>
          <w:b/>
          <w:bCs/>
          <w:spacing w:val="1"/>
          <w:sz w:val="40"/>
          <w:szCs w:val="40"/>
        </w:rPr>
        <w:lastRenderedPageBreak/>
        <w:t>T</w:t>
      </w:r>
      <w:r>
        <w:rPr>
          <w:rFonts w:ascii="Calibri" w:eastAsia="Calibri" w:hAnsi="Calibri" w:cs="Calibri"/>
          <w:b/>
          <w:bCs/>
          <w:spacing w:val="-1"/>
          <w:sz w:val="40"/>
          <w:szCs w:val="40"/>
        </w:rPr>
        <w:t>H</w:t>
      </w:r>
      <w:r>
        <w:rPr>
          <w:rFonts w:ascii="Calibri" w:eastAsia="Calibri" w:hAnsi="Calibri" w:cs="Calibri"/>
          <w:b/>
          <w:bCs/>
          <w:sz w:val="40"/>
          <w:szCs w:val="40"/>
        </w:rPr>
        <w:t xml:space="preserve">E </w:t>
      </w:r>
      <w:r>
        <w:rPr>
          <w:rFonts w:ascii="Calibri" w:eastAsia="Calibri" w:hAnsi="Calibri" w:cs="Calibri"/>
          <w:b/>
          <w:bCs/>
          <w:spacing w:val="-1"/>
          <w:sz w:val="40"/>
          <w:szCs w:val="40"/>
        </w:rPr>
        <w:t>E</w:t>
      </w:r>
      <w:r>
        <w:rPr>
          <w:rFonts w:ascii="Calibri" w:eastAsia="Calibri" w:hAnsi="Calibri" w:cs="Calibri"/>
          <w:b/>
          <w:bCs/>
          <w:sz w:val="40"/>
          <w:szCs w:val="40"/>
        </w:rPr>
        <w:t>N</w:t>
      </w:r>
      <w:r>
        <w:rPr>
          <w:rFonts w:ascii="Calibri" w:eastAsia="Calibri" w:hAnsi="Calibri" w:cs="Calibri"/>
          <w:b/>
          <w:bCs/>
          <w:spacing w:val="-1"/>
          <w:sz w:val="40"/>
          <w:szCs w:val="40"/>
        </w:rPr>
        <w:t>H</w:t>
      </w:r>
      <w:r>
        <w:rPr>
          <w:rFonts w:ascii="Calibri" w:eastAsia="Calibri" w:hAnsi="Calibri" w:cs="Calibri"/>
          <w:b/>
          <w:bCs/>
          <w:sz w:val="40"/>
          <w:szCs w:val="40"/>
        </w:rPr>
        <w:t>AN</w:t>
      </w:r>
      <w:r>
        <w:rPr>
          <w:rFonts w:ascii="Calibri" w:eastAsia="Calibri" w:hAnsi="Calibri" w:cs="Calibri"/>
          <w:b/>
          <w:bCs/>
          <w:spacing w:val="-1"/>
          <w:sz w:val="40"/>
          <w:szCs w:val="40"/>
        </w:rPr>
        <w:t>CE</w:t>
      </w:r>
      <w:r>
        <w:rPr>
          <w:rFonts w:ascii="Calibri" w:eastAsia="Calibri" w:hAnsi="Calibri" w:cs="Calibri"/>
          <w:b/>
          <w:bCs/>
          <w:sz w:val="40"/>
          <w:szCs w:val="40"/>
        </w:rPr>
        <w:t>D NA</w:t>
      </w:r>
      <w:r>
        <w:rPr>
          <w:rFonts w:ascii="Calibri" w:eastAsia="Calibri" w:hAnsi="Calibri" w:cs="Calibri"/>
          <w:b/>
          <w:bCs/>
          <w:spacing w:val="1"/>
          <w:sz w:val="40"/>
          <w:szCs w:val="40"/>
        </w:rPr>
        <w:t>T</w:t>
      </w:r>
      <w:r>
        <w:rPr>
          <w:rFonts w:ascii="Calibri" w:eastAsia="Calibri" w:hAnsi="Calibri" w:cs="Calibri"/>
          <w:b/>
          <w:bCs/>
          <w:spacing w:val="-1"/>
          <w:sz w:val="40"/>
          <w:szCs w:val="40"/>
        </w:rPr>
        <w:t>I</w:t>
      </w:r>
      <w:r>
        <w:rPr>
          <w:rFonts w:ascii="Calibri" w:eastAsia="Calibri" w:hAnsi="Calibri" w:cs="Calibri"/>
          <w:b/>
          <w:bCs/>
          <w:sz w:val="40"/>
          <w:szCs w:val="40"/>
        </w:rPr>
        <w:t>ON</w:t>
      </w:r>
      <w:r>
        <w:rPr>
          <w:rFonts w:ascii="Calibri" w:eastAsia="Calibri" w:hAnsi="Calibri" w:cs="Calibri"/>
          <w:b/>
          <w:bCs/>
          <w:spacing w:val="-3"/>
          <w:sz w:val="40"/>
          <w:szCs w:val="40"/>
        </w:rPr>
        <w:t>A</w:t>
      </w:r>
      <w:r>
        <w:rPr>
          <w:rFonts w:ascii="Calibri" w:eastAsia="Calibri" w:hAnsi="Calibri" w:cs="Calibri"/>
          <w:b/>
          <w:bCs/>
          <w:sz w:val="40"/>
          <w:szCs w:val="40"/>
        </w:rPr>
        <w:t>L</w:t>
      </w:r>
      <w:r>
        <w:rPr>
          <w:rFonts w:ascii="Calibri" w:eastAsia="Calibri" w:hAnsi="Calibri" w:cs="Calibri"/>
          <w:b/>
          <w:bCs/>
          <w:spacing w:val="2"/>
          <w:sz w:val="40"/>
          <w:szCs w:val="40"/>
        </w:rPr>
        <w:t xml:space="preserve"> </w:t>
      </w:r>
      <w:r>
        <w:rPr>
          <w:rFonts w:ascii="Calibri" w:eastAsia="Calibri" w:hAnsi="Calibri" w:cs="Calibri"/>
          <w:b/>
          <w:bCs/>
          <w:spacing w:val="-3"/>
          <w:sz w:val="40"/>
          <w:szCs w:val="40"/>
        </w:rPr>
        <w:t>C</w:t>
      </w:r>
      <w:r>
        <w:rPr>
          <w:rFonts w:ascii="Calibri" w:eastAsia="Calibri" w:hAnsi="Calibri" w:cs="Calibri"/>
          <w:b/>
          <w:bCs/>
          <w:spacing w:val="1"/>
          <w:sz w:val="40"/>
          <w:szCs w:val="40"/>
        </w:rPr>
        <w:t>L</w:t>
      </w:r>
      <w:r>
        <w:rPr>
          <w:rFonts w:ascii="Calibri" w:eastAsia="Calibri" w:hAnsi="Calibri" w:cs="Calibri"/>
          <w:b/>
          <w:bCs/>
          <w:sz w:val="40"/>
          <w:szCs w:val="40"/>
        </w:rPr>
        <w:t>AS</w:t>
      </w:r>
      <w:r>
        <w:rPr>
          <w:rFonts w:ascii="Calibri" w:eastAsia="Calibri" w:hAnsi="Calibri" w:cs="Calibri"/>
          <w:b/>
          <w:bCs/>
          <w:spacing w:val="1"/>
          <w:sz w:val="40"/>
          <w:szCs w:val="40"/>
        </w:rPr>
        <w:t xml:space="preserve"> </w:t>
      </w:r>
      <w:r>
        <w:rPr>
          <w:rFonts w:ascii="Calibri" w:eastAsia="Calibri" w:hAnsi="Calibri" w:cs="Calibri"/>
          <w:b/>
          <w:bCs/>
          <w:spacing w:val="-2"/>
          <w:sz w:val="40"/>
          <w:szCs w:val="40"/>
        </w:rPr>
        <w:t>S</w:t>
      </w:r>
      <w:r>
        <w:rPr>
          <w:rFonts w:ascii="Calibri" w:eastAsia="Calibri" w:hAnsi="Calibri" w:cs="Calibri"/>
          <w:b/>
          <w:bCs/>
          <w:spacing w:val="1"/>
          <w:sz w:val="40"/>
          <w:szCs w:val="40"/>
        </w:rPr>
        <w:t>T</w:t>
      </w:r>
      <w:r>
        <w:rPr>
          <w:rFonts w:ascii="Calibri" w:eastAsia="Calibri" w:hAnsi="Calibri" w:cs="Calibri"/>
          <w:b/>
          <w:bCs/>
          <w:sz w:val="40"/>
          <w:szCs w:val="40"/>
        </w:rPr>
        <w:t>ANDA</w:t>
      </w:r>
      <w:r>
        <w:rPr>
          <w:rFonts w:ascii="Calibri" w:eastAsia="Calibri" w:hAnsi="Calibri" w:cs="Calibri"/>
          <w:b/>
          <w:bCs/>
          <w:spacing w:val="-2"/>
          <w:sz w:val="40"/>
          <w:szCs w:val="40"/>
        </w:rPr>
        <w:t>R</w:t>
      </w:r>
      <w:r>
        <w:rPr>
          <w:rFonts w:ascii="Calibri" w:eastAsia="Calibri" w:hAnsi="Calibri" w:cs="Calibri"/>
          <w:b/>
          <w:bCs/>
          <w:spacing w:val="-1"/>
          <w:sz w:val="40"/>
          <w:szCs w:val="40"/>
        </w:rPr>
        <w:t>D</w:t>
      </w:r>
      <w:r>
        <w:rPr>
          <w:rFonts w:ascii="Calibri" w:eastAsia="Calibri" w:hAnsi="Calibri" w:cs="Calibri"/>
          <w:b/>
          <w:bCs/>
          <w:sz w:val="40"/>
          <w:szCs w:val="40"/>
        </w:rPr>
        <w:t>S</w:t>
      </w:r>
    </w:p>
    <w:p w:rsidR="00BD0A9B" w:rsidRDefault="00BD0A9B">
      <w:pPr>
        <w:spacing w:before="18" w:after="0" w:line="220" w:lineRule="exact"/>
      </w:pPr>
    </w:p>
    <w:p w:rsidR="00BD0A9B" w:rsidRDefault="00D26BD3">
      <w:pPr>
        <w:spacing w:after="0" w:line="240" w:lineRule="auto"/>
        <w:ind w:left="120" w:right="-20"/>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nh</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C</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t</w:t>
      </w:r>
      <w:r>
        <w:rPr>
          <w:rFonts w:ascii="Calibri" w:eastAsia="Calibri" w:hAnsi="Calibri" w:cs="Calibri"/>
          <w:spacing w:val="-1"/>
        </w:rPr>
        <w:t>u</w:t>
      </w:r>
      <w:r>
        <w:rPr>
          <w:rFonts w:ascii="Calibri" w:eastAsia="Calibri" w:hAnsi="Calibri" w:cs="Calibri"/>
        </w:rPr>
        <w:t>rally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ngu</w:t>
      </w:r>
      <w:r>
        <w:rPr>
          <w:rFonts w:ascii="Calibri" w:eastAsia="Calibri" w:hAnsi="Calibri" w:cs="Calibri"/>
        </w:rPr>
        <w:t>ist</w:t>
      </w:r>
      <w:r>
        <w:rPr>
          <w:rFonts w:ascii="Calibri" w:eastAsia="Calibri" w:hAnsi="Calibri" w:cs="Calibri"/>
          <w:spacing w:val="-3"/>
        </w:rPr>
        <w:t>i</w:t>
      </w:r>
      <w:r>
        <w:rPr>
          <w:rFonts w:ascii="Calibri" w:eastAsia="Calibri" w:hAnsi="Calibri" w:cs="Calibri"/>
        </w:rPr>
        <w:t>cally</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 as</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ci</w:t>
      </w:r>
      <w:r>
        <w:rPr>
          <w:rFonts w:ascii="Calibri" w:eastAsia="Calibri" w:hAnsi="Calibri" w:cs="Calibri"/>
          <w:spacing w:val="-1"/>
        </w:rPr>
        <w:t>p</w:t>
      </w:r>
      <w:r>
        <w:rPr>
          <w:rFonts w:ascii="Calibri" w:eastAsia="Calibri" w:hAnsi="Calibri" w:cs="Calibri"/>
        </w:rPr>
        <w:t>al</w:t>
      </w:r>
    </w:p>
    <w:p w:rsidR="00BD0A9B" w:rsidRDefault="00D26BD3">
      <w:pPr>
        <w:spacing w:after="0" w:line="240" w:lineRule="auto"/>
        <w:ind w:left="120" w:right="-20"/>
        <w:rPr>
          <w:rFonts w:ascii="Calibri" w:eastAsia="Calibri" w:hAnsi="Calibri" w:cs="Calibri"/>
        </w:rPr>
      </w:pPr>
      <w:r>
        <w:rPr>
          <w:rFonts w:ascii="Calibri" w:eastAsia="Calibri" w:hAnsi="Calibri" w:cs="Calibri"/>
          <w:spacing w:val="-1"/>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ard a</w:t>
      </w:r>
      <w:r>
        <w:rPr>
          <w:rFonts w:ascii="Calibri" w:eastAsia="Calibri" w:hAnsi="Calibri" w:cs="Calibri"/>
          <w:spacing w:val="-1"/>
        </w:rPr>
        <w:t>n</w:t>
      </w:r>
      <w:r>
        <w:rPr>
          <w:rFonts w:ascii="Calibri" w:eastAsia="Calibri" w:hAnsi="Calibri" w:cs="Calibri"/>
        </w:rPr>
        <w:t>d 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2"/>
        </w:rPr>
        <w:t>s</w:t>
      </w:r>
      <w:r>
        <w:rPr>
          <w:rFonts w:ascii="Calibri" w:eastAsia="Calibri" w:hAnsi="Calibri" w:cs="Calibri"/>
        </w:rPr>
        <w:t>:</w:t>
      </w:r>
    </w:p>
    <w:p w:rsidR="00BD0A9B" w:rsidRDefault="00BD0A9B">
      <w:pPr>
        <w:spacing w:after="0" w:line="240" w:lineRule="exact"/>
        <w:rPr>
          <w:sz w:val="24"/>
          <w:szCs w:val="24"/>
        </w:rPr>
      </w:pPr>
    </w:p>
    <w:p w:rsidR="00BD0A9B" w:rsidRDefault="00D26BD3">
      <w:pPr>
        <w:spacing w:after="0" w:line="240" w:lineRule="auto"/>
        <w:ind w:left="12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ri</w:t>
      </w:r>
      <w:r>
        <w:rPr>
          <w:rFonts w:ascii="Calibri" w:eastAsia="Calibri" w:hAnsi="Calibri" w:cs="Calibri"/>
          <w:b/>
          <w:bCs/>
          <w:spacing w:val="-3"/>
        </w:rPr>
        <w:t>n</w:t>
      </w:r>
      <w:r>
        <w:rPr>
          <w:rFonts w:ascii="Calibri" w:eastAsia="Calibri" w:hAnsi="Calibri" w:cs="Calibri"/>
          <w:b/>
          <w:bCs/>
          <w:spacing w:val="1"/>
        </w:rPr>
        <w:t>ci</w:t>
      </w:r>
      <w:r>
        <w:rPr>
          <w:rFonts w:ascii="Calibri" w:eastAsia="Calibri" w:hAnsi="Calibri" w:cs="Calibri"/>
          <w:b/>
          <w:bCs/>
          <w:spacing w:val="-1"/>
        </w:rPr>
        <w:t>pa</w:t>
      </w:r>
      <w:r>
        <w:rPr>
          <w:rFonts w:ascii="Calibri" w:eastAsia="Calibri" w:hAnsi="Calibri" w:cs="Calibri"/>
          <w:b/>
          <w:bCs/>
        </w:rPr>
        <w:t>l</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anda</w:t>
      </w:r>
      <w:r>
        <w:rPr>
          <w:rFonts w:ascii="Calibri" w:eastAsia="Calibri" w:hAnsi="Calibri" w:cs="Calibri"/>
          <w:b/>
          <w:bCs/>
          <w:spacing w:val="1"/>
        </w:rPr>
        <w:t>r</w:t>
      </w:r>
      <w:r>
        <w:rPr>
          <w:rFonts w:ascii="Calibri" w:eastAsia="Calibri" w:hAnsi="Calibri" w:cs="Calibri"/>
          <w:b/>
          <w:bCs/>
          <w:spacing w:val="-1"/>
        </w:rPr>
        <w:t>d:</w:t>
      </w:r>
    </w:p>
    <w:p w:rsidR="00BD0A9B" w:rsidRDefault="00D26BD3">
      <w:pPr>
        <w:spacing w:before="60" w:after="0" w:line="240" w:lineRule="auto"/>
        <w:ind w:left="120" w:right="56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ef</w:t>
      </w:r>
      <w:r>
        <w:rPr>
          <w:rFonts w:ascii="Calibri" w:eastAsia="Calibri" w:hAnsi="Calibri" w:cs="Calibri"/>
          <w:spacing w:val="-3"/>
        </w:rPr>
        <w:t>f</w:t>
      </w:r>
      <w:r>
        <w:rPr>
          <w:rFonts w:ascii="Calibri" w:eastAsia="Calibri" w:hAnsi="Calibri" w:cs="Calibri"/>
        </w:rPr>
        <w:t>ect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ctf</w:t>
      </w:r>
      <w:r>
        <w:rPr>
          <w:rFonts w:ascii="Calibri" w:eastAsia="Calibri" w:hAnsi="Calibri" w:cs="Calibri"/>
          <w:spacing w:val="-1"/>
        </w:rPr>
        <w:t>u</w:t>
      </w:r>
      <w:r>
        <w:rPr>
          <w:rFonts w:ascii="Calibri" w:eastAsia="Calibri" w:hAnsi="Calibri" w:cs="Calibri"/>
        </w:rPr>
        <w:t xml:space="preserve">l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3"/>
        </w:rPr>
        <w:t>u</w:t>
      </w:r>
      <w:r>
        <w:rPr>
          <w:rFonts w:ascii="Calibri" w:eastAsia="Calibri" w:hAnsi="Calibri" w:cs="Calibri"/>
        </w:rPr>
        <w:t xml:space="preserve">ral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alth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fs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e</w:t>
      </w:r>
      <w:r>
        <w:rPr>
          <w:rFonts w:ascii="Calibri" w:eastAsia="Calibri" w:hAnsi="Calibri" w:cs="Calibri"/>
        </w:rPr>
        <w:t>d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 lit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ac</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w:t>
      </w:r>
    </w:p>
    <w:p w:rsidR="00BD0A9B" w:rsidRDefault="00BD0A9B">
      <w:pPr>
        <w:spacing w:before="1" w:after="0" w:line="160" w:lineRule="exact"/>
        <w:rPr>
          <w:sz w:val="16"/>
          <w:szCs w:val="16"/>
        </w:rPr>
      </w:pPr>
    </w:p>
    <w:p w:rsidR="00BD0A9B" w:rsidRDefault="00D26BD3">
      <w:pPr>
        <w:spacing w:after="0" w:line="240" w:lineRule="auto"/>
        <w:ind w:left="120"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nan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rPr>
        <w:t>L</w:t>
      </w:r>
      <w:r>
        <w:rPr>
          <w:rFonts w:ascii="Calibri" w:eastAsia="Calibri" w:hAnsi="Calibri" w:cs="Calibri"/>
          <w:b/>
          <w:bCs/>
          <w:spacing w:val="-1"/>
        </w:rPr>
        <w:t>eade</w:t>
      </w:r>
      <w:r>
        <w:rPr>
          <w:rFonts w:ascii="Calibri" w:eastAsia="Calibri" w:hAnsi="Calibri" w:cs="Calibri"/>
          <w:b/>
          <w:bCs/>
          <w:spacing w:val="1"/>
        </w:rPr>
        <w:t>rs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rPr>
        <w:t xml:space="preserve">p </w:t>
      </w:r>
      <w:r>
        <w:rPr>
          <w:rFonts w:ascii="Calibri" w:eastAsia="Calibri" w:hAnsi="Calibri" w:cs="Calibri"/>
          <w:b/>
          <w:bCs/>
          <w:spacing w:val="-3"/>
        </w:rPr>
        <w:t>a</w:t>
      </w:r>
      <w:r>
        <w:rPr>
          <w:rFonts w:ascii="Calibri" w:eastAsia="Calibri" w:hAnsi="Calibri" w:cs="Calibri"/>
          <w:b/>
          <w:bCs/>
          <w:spacing w:val="-1"/>
        </w:rPr>
        <w:t>n</w:t>
      </w:r>
      <w:r>
        <w:rPr>
          <w:rFonts w:ascii="Calibri" w:eastAsia="Calibri" w:hAnsi="Calibri" w:cs="Calibri"/>
          <w:b/>
          <w:bCs/>
        </w:rPr>
        <w:t xml:space="preserve">d </w:t>
      </w:r>
      <w:r>
        <w:rPr>
          <w:rFonts w:ascii="Calibri" w:eastAsia="Calibri" w:hAnsi="Calibri" w:cs="Calibri"/>
          <w:b/>
          <w:bCs/>
          <w:spacing w:val="-1"/>
        </w:rPr>
        <w:t>Wo</w:t>
      </w:r>
      <w:r>
        <w:rPr>
          <w:rFonts w:ascii="Calibri" w:eastAsia="Calibri" w:hAnsi="Calibri" w:cs="Calibri"/>
          <w:b/>
          <w:bCs/>
          <w:spacing w:val="1"/>
        </w:rPr>
        <w:t>r</w:t>
      </w:r>
      <w:r>
        <w:rPr>
          <w:rFonts w:ascii="Calibri" w:eastAsia="Calibri" w:hAnsi="Calibri" w:cs="Calibri"/>
          <w:b/>
          <w:bCs/>
        </w:rPr>
        <w:t>kf</w:t>
      </w:r>
      <w:r>
        <w:rPr>
          <w:rFonts w:ascii="Calibri" w:eastAsia="Calibri" w:hAnsi="Calibri" w:cs="Calibri"/>
          <w:b/>
          <w:bCs/>
          <w:spacing w:val="-1"/>
        </w:rPr>
        <w:t>o</w:t>
      </w:r>
      <w:r>
        <w:rPr>
          <w:rFonts w:ascii="Calibri" w:eastAsia="Calibri" w:hAnsi="Calibri" w:cs="Calibri"/>
          <w:b/>
          <w:bCs/>
          <w:spacing w:val="1"/>
        </w:rPr>
        <w:t>rc</w:t>
      </w:r>
      <w:r>
        <w:rPr>
          <w:rFonts w:ascii="Calibri" w:eastAsia="Calibri" w:hAnsi="Calibri" w:cs="Calibri"/>
          <w:b/>
          <w:bCs/>
          <w:spacing w:val="-1"/>
        </w:rPr>
        <w:t>e</w:t>
      </w:r>
      <w:r>
        <w:rPr>
          <w:rFonts w:ascii="Calibri" w:eastAsia="Calibri" w:hAnsi="Calibri" w:cs="Calibri"/>
          <w:b/>
          <w:bCs/>
        </w:rPr>
        <w:t>:</w:t>
      </w:r>
    </w:p>
    <w:p w:rsidR="00BD0A9B" w:rsidRDefault="00D26BD3">
      <w:pPr>
        <w:spacing w:before="57" w:after="0" w:line="240" w:lineRule="auto"/>
        <w:ind w:left="120" w:right="136"/>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w:t>
      </w:r>
      <w:r>
        <w:rPr>
          <w:rFonts w:ascii="Calibri" w:eastAsia="Calibri" w:hAnsi="Calibri" w:cs="Calibri"/>
        </w:rPr>
        <w:t>stain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go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ip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om</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rPr>
        <w: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ity 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 xml:space="preserve">h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w:t>
      </w:r>
      <w:r>
        <w:rPr>
          <w:rFonts w:ascii="Calibri" w:eastAsia="Calibri" w:hAnsi="Calibri" w:cs="Calibri"/>
          <w:spacing w:val="-2"/>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2"/>
        </w:rPr>
        <w:t>c</w:t>
      </w:r>
      <w:r>
        <w:rPr>
          <w:rFonts w:ascii="Calibri" w:eastAsia="Calibri" w:hAnsi="Calibri" w:cs="Calibri"/>
        </w:rPr>
        <w:t>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all</w:t>
      </w:r>
      <w:r>
        <w:rPr>
          <w:rFonts w:ascii="Calibri" w:eastAsia="Calibri" w:hAnsi="Calibri" w:cs="Calibri"/>
          <w:spacing w:val="1"/>
        </w:rPr>
        <w:t>o</w:t>
      </w:r>
      <w:r>
        <w:rPr>
          <w:rFonts w:ascii="Calibri" w:eastAsia="Calibri" w:hAnsi="Calibri" w:cs="Calibri"/>
        </w:rPr>
        <w:t>ca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rc</w:t>
      </w:r>
      <w:r>
        <w:rPr>
          <w:rFonts w:ascii="Calibri" w:eastAsia="Calibri" w:hAnsi="Calibri" w:cs="Calibri"/>
          <w:spacing w:val="-2"/>
        </w:rPr>
        <w:t>e</w:t>
      </w:r>
      <w:r>
        <w:rPr>
          <w:rFonts w:ascii="Calibri" w:eastAsia="Calibri" w:hAnsi="Calibri" w:cs="Calibri"/>
        </w:rPr>
        <w:t>s.</w:t>
      </w:r>
    </w:p>
    <w:p w:rsidR="00BD0A9B" w:rsidRDefault="00D26BD3">
      <w:pPr>
        <w:spacing w:before="60" w:after="0" w:line="240" w:lineRule="auto"/>
        <w:ind w:left="120" w:right="645"/>
        <w:rPr>
          <w:rFonts w:ascii="Calibri" w:eastAsia="Calibri" w:hAnsi="Calibri" w:cs="Calibri"/>
        </w:rPr>
      </w:pPr>
      <w:r>
        <w:rPr>
          <w:rFonts w:ascii="Calibri" w:eastAsia="Calibri" w:hAnsi="Calibri" w:cs="Calibri"/>
          <w:spacing w:val="1"/>
        </w:rPr>
        <w:t>3</w:t>
      </w:r>
      <w:r>
        <w:rPr>
          <w:rFonts w:ascii="Calibri" w:eastAsia="Calibri" w:hAnsi="Calibri" w:cs="Calibri"/>
        </w:rPr>
        <w:t>. R</w:t>
      </w:r>
      <w:r>
        <w:rPr>
          <w:rFonts w:ascii="Calibri" w:eastAsia="Calibri" w:hAnsi="Calibri" w:cs="Calibri"/>
          <w:spacing w:val="-2"/>
        </w:rPr>
        <w:t>e</w:t>
      </w:r>
      <w:r>
        <w:rPr>
          <w:rFonts w:ascii="Calibri" w:eastAsia="Calibri" w:hAnsi="Calibri" w:cs="Calibri"/>
        </w:rPr>
        <w:t>cr</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3"/>
        </w:rPr>
        <w:t>u</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li</w:t>
      </w:r>
      <w:r>
        <w:rPr>
          <w:rFonts w:ascii="Calibri" w:eastAsia="Calibri" w:hAnsi="Calibri" w:cs="Calibri"/>
          <w:spacing w:val="-1"/>
        </w:rPr>
        <w:t>ngu</w:t>
      </w:r>
      <w:r>
        <w:rPr>
          <w:rFonts w:ascii="Calibri" w:eastAsia="Calibri" w:hAnsi="Calibri" w:cs="Calibri"/>
          <w:spacing w:val="-3"/>
        </w:rPr>
        <w:t>i</w:t>
      </w:r>
      <w:r>
        <w:rPr>
          <w:rFonts w:ascii="Calibri" w:eastAsia="Calibri" w:hAnsi="Calibri" w:cs="Calibri"/>
        </w:rPr>
        <w:t>stically</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3"/>
        </w:rPr>
        <w:t>i</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rPr>
        <w:t>lati</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ea.</w:t>
      </w:r>
    </w:p>
    <w:p w:rsidR="00BD0A9B" w:rsidRDefault="00D26BD3">
      <w:pPr>
        <w:spacing w:before="60" w:after="0" w:line="240" w:lineRule="auto"/>
        <w:ind w:left="120" w:right="349"/>
        <w:rPr>
          <w:rFonts w:ascii="Calibri" w:eastAsia="Calibri" w:hAnsi="Calibri" w:cs="Calibri"/>
        </w:rPr>
      </w:pPr>
      <w:r>
        <w:rPr>
          <w:rFonts w:ascii="Calibri" w:eastAsia="Calibri" w:hAnsi="Calibri" w:cs="Calibri"/>
          <w:spacing w:val="1"/>
        </w:rPr>
        <w:t>4</w:t>
      </w:r>
      <w:r>
        <w:rPr>
          <w:rFonts w:ascii="Calibri" w:eastAsia="Calibri" w:hAnsi="Calibri" w:cs="Calibri"/>
        </w:rPr>
        <w:t>. E</w:t>
      </w:r>
      <w:r>
        <w:rPr>
          <w:rFonts w:ascii="Calibri" w:eastAsia="Calibri" w:hAnsi="Calibri" w:cs="Calibri"/>
          <w:spacing w:val="-1"/>
        </w:rPr>
        <w:t>du</w:t>
      </w:r>
      <w:r>
        <w:rPr>
          <w:rFonts w:ascii="Calibri" w:eastAsia="Calibri" w:hAnsi="Calibri" w:cs="Calibri"/>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train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lea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 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spacing w:val="-1"/>
        </w:rPr>
        <w:t>u</w:t>
      </w:r>
      <w:r>
        <w:rPr>
          <w:rFonts w:ascii="Calibri" w:eastAsia="Calibri" w:hAnsi="Calibri" w:cs="Calibri"/>
        </w:rPr>
        <w:t>istically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riate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licies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a</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b</w:t>
      </w:r>
      <w:r>
        <w:rPr>
          <w:rFonts w:ascii="Calibri" w:eastAsia="Calibri" w:hAnsi="Calibri" w:cs="Calibri"/>
        </w:rPr>
        <w:t>asis.</w:t>
      </w:r>
    </w:p>
    <w:p w:rsidR="00BD0A9B" w:rsidRDefault="00BD0A9B">
      <w:pPr>
        <w:spacing w:before="1" w:after="0" w:line="160" w:lineRule="exact"/>
        <w:rPr>
          <w:sz w:val="16"/>
          <w:szCs w:val="16"/>
        </w:rPr>
      </w:pPr>
    </w:p>
    <w:p w:rsidR="00BD0A9B" w:rsidRDefault="00D26BD3">
      <w:pPr>
        <w:spacing w:after="0" w:line="240" w:lineRule="auto"/>
        <w:ind w:left="12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mm</w:t>
      </w:r>
      <w:r>
        <w:rPr>
          <w:rFonts w:ascii="Calibri" w:eastAsia="Calibri" w:hAnsi="Calibri" w:cs="Calibri"/>
          <w:b/>
          <w:bCs/>
          <w:spacing w:val="-1"/>
        </w:rPr>
        <w:t>uni</w:t>
      </w:r>
      <w:r>
        <w:rPr>
          <w:rFonts w:ascii="Calibri" w:eastAsia="Calibri" w:hAnsi="Calibri" w:cs="Calibri"/>
          <w:b/>
          <w:bCs/>
          <w:spacing w:val="1"/>
        </w:rPr>
        <w:t>c</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d L</w:t>
      </w:r>
      <w:r>
        <w:rPr>
          <w:rFonts w:ascii="Calibri" w:eastAsia="Calibri" w:hAnsi="Calibri" w:cs="Calibri"/>
          <w:b/>
          <w:bCs/>
          <w:spacing w:val="-1"/>
        </w:rPr>
        <w:t>an</w:t>
      </w:r>
      <w:r>
        <w:rPr>
          <w:rFonts w:ascii="Calibri" w:eastAsia="Calibri" w:hAnsi="Calibri" w:cs="Calibri"/>
          <w:b/>
          <w:bCs/>
          <w:spacing w:val="1"/>
        </w:rPr>
        <w:t>g</w:t>
      </w:r>
      <w:r>
        <w:rPr>
          <w:rFonts w:ascii="Calibri" w:eastAsia="Calibri" w:hAnsi="Calibri" w:cs="Calibri"/>
          <w:b/>
          <w:bCs/>
          <w:spacing w:val="-3"/>
        </w:rPr>
        <w:t>u</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rPr>
        <w:t xml:space="preserve">e </w:t>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an</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p>
    <w:p w:rsidR="00BD0A9B" w:rsidRDefault="00D26BD3">
      <w:pPr>
        <w:spacing w:before="57" w:after="0" w:line="240" w:lineRule="auto"/>
        <w:ind w:left="120" w:right="582"/>
        <w:rPr>
          <w:rFonts w:ascii="Calibri" w:eastAsia="Calibri" w:hAnsi="Calibri" w:cs="Calibri"/>
        </w:rPr>
      </w:pPr>
      <w:r>
        <w:rPr>
          <w:rFonts w:ascii="Calibri" w:eastAsia="Calibri" w:hAnsi="Calibri" w:cs="Calibri"/>
          <w:spacing w:val="1"/>
        </w:rPr>
        <w:t>5</w:t>
      </w:r>
      <w:r>
        <w:rPr>
          <w:rFonts w:ascii="Calibri" w:eastAsia="Calibri" w:hAnsi="Calibri" w:cs="Calibri"/>
        </w:rPr>
        <w:t>. Offer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w:t>
      </w:r>
      <w:r>
        <w:rPr>
          <w:rFonts w:ascii="Calibri" w:eastAsia="Calibri" w:hAnsi="Calibri" w:cs="Calibri"/>
          <w:spacing w:val="-3"/>
        </w:rPr>
        <w:t>s</w:t>
      </w:r>
      <w:r>
        <w:rPr>
          <w:rFonts w:ascii="Calibri" w:eastAsia="Calibri" w:hAnsi="Calibri" w:cs="Calibri"/>
        </w:rPr>
        <w:t>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ng</w:t>
      </w:r>
      <w:r>
        <w:rPr>
          <w:rFonts w:ascii="Calibri" w:eastAsia="Calibri" w:hAnsi="Calibri" w:cs="Calibri"/>
        </w:rPr>
        <w:t xml:space="preserve">lish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fic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n</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facilit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acc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rPr>
        <w:t>care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w:t>
      </w:r>
    </w:p>
    <w:p w:rsidR="00BD0A9B" w:rsidRDefault="00D26BD3">
      <w:pPr>
        <w:spacing w:before="60" w:after="0" w:line="240" w:lineRule="auto"/>
        <w:ind w:left="120" w:right="311"/>
        <w:rPr>
          <w:rFonts w:ascii="Calibri" w:eastAsia="Calibri" w:hAnsi="Calibri" w:cs="Calibri"/>
        </w:rPr>
      </w:pPr>
      <w:r>
        <w:rPr>
          <w:rFonts w:ascii="Calibri" w:eastAsia="Calibri" w:hAnsi="Calibri" w:cs="Calibri"/>
          <w:spacing w:val="1"/>
        </w:rPr>
        <w:t>6</w:t>
      </w:r>
      <w:r>
        <w:rPr>
          <w:rFonts w:ascii="Calibri" w:eastAsia="Calibri" w:hAnsi="Calibri" w:cs="Calibri"/>
        </w:rPr>
        <w:t>.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all 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 xml:space="preserve">als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aila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s clear</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 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ir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rr</w:t>
      </w:r>
      <w:r>
        <w:rPr>
          <w:rFonts w:ascii="Calibri" w:eastAsia="Calibri" w:hAnsi="Calibri" w:cs="Calibri"/>
          <w:spacing w:val="1"/>
        </w:rPr>
        <w:t>e</w:t>
      </w:r>
      <w:r>
        <w:rPr>
          <w:rFonts w:ascii="Calibri" w:eastAsia="Calibri" w:hAnsi="Calibri" w:cs="Calibri"/>
        </w:rPr>
        <w:t>d 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ve</w:t>
      </w:r>
      <w:r>
        <w:rPr>
          <w:rFonts w:ascii="Calibri" w:eastAsia="Calibri" w:hAnsi="Calibri" w:cs="Calibri"/>
        </w:rPr>
        <w:t>r</w:t>
      </w:r>
      <w:r>
        <w:rPr>
          <w:rFonts w:ascii="Calibri" w:eastAsia="Calibri" w:hAnsi="Calibri" w:cs="Calibri"/>
          <w:spacing w:val="-1"/>
        </w:rPr>
        <w:t>b</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rPr>
        <w:t>riti</w:t>
      </w:r>
      <w:r>
        <w:rPr>
          <w:rFonts w:ascii="Calibri" w:eastAsia="Calibri" w:hAnsi="Calibri" w:cs="Calibri"/>
          <w:spacing w:val="-1"/>
        </w:rPr>
        <w:t>ng</w:t>
      </w:r>
      <w:r>
        <w:rPr>
          <w:rFonts w:ascii="Calibri" w:eastAsia="Calibri" w:hAnsi="Calibri" w:cs="Calibri"/>
        </w:rPr>
        <w:t>.</w:t>
      </w:r>
    </w:p>
    <w:p w:rsidR="00BD0A9B" w:rsidRDefault="00D26BD3">
      <w:pPr>
        <w:spacing w:before="60" w:after="0" w:line="240" w:lineRule="auto"/>
        <w:ind w:left="120" w:right="646"/>
        <w:rPr>
          <w:rFonts w:ascii="Calibri" w:eastAsia="Calibri" w:hAnsi="Calibri" w:cs="Calibri"/>
        </w:rPr>
      </w:pPr>
      <w:r>
        <w:rPr>
          <w:rFonts w:ascii="Calibri" w:eastAsia="Calibri" w:hAnsi="Calibri" w:cs="Calibri"/>
          <w:spacing w:val="1"/>
        </w:rPr>
        <w:t>7</w:t>
      </w:r>
      <w:r>
        <w:rPr>
          <w:rFonts w:ascii="Calibri" w:eastAsia="Calibri" w:hAnsi="Calibri" w:cs="Calibri"/>
        </w:rPr>
        <w:t>. 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la</w:t>
      </w:r>
      <w:r>
        <w:rPr>
          <w:rFonts w:ascii="Calibri" w:eastAsia="Calibri" w:hAnsi="Calibri" w:cs="Calibri"/>
          <w:spacing w:val="-3"/>
        </w:rPr>
        <w:t>n</w:t>
      </w:r>
      <w:r>
        <w:rPr>
          <w:rFonts w:ascii="Calibri" w:eastAsia="Calibri" w:hAnsi="Calibri" w:cs="Calibri"/>
          <w:spacing w:val="-1"/>
        </w:rPr>
        <w:t>gu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assista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1"/>
        </w:rPr>
        <w:t>z</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un</w:t>
      </w:r>
      <w:r>
        <w:rPr>
          <w:rFonts w:ascii="Calibri" w:eastAsia="Calibri" w:hAnsi="Calibri" w:cs="Calibri"/>
        </w:rPr>
        <w:t>trai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i</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ld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vo</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BD0A9B" w:rsidRDefault="00D26BD3">
      <w:pPr>
        <w:spacing w:before="60" w:after="0" w:line="240" w:lineRule="auto"/>
        <w:ind w:left="120" w:right="281"/>
        <w:rPr>
          <w:rFonts w:ascii="Calibri" w:eastAsia="Calibri" w:hAnsi="Calibri" w:cs="Calibri"/>
        </w:rPr>
      </w:pPr>
      <w:r>
        <w:rPr>
          <w:rFonts w:ascii="Calibri" w:eastAsia="Calibri" w:hAnsi="Calibri" w:cs="Calibri"/>
          <w:spacing w:val="1"/>
        </w:rPr>
        <w:t>8</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as</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w:t>
      </w:r>
      <w:r>
        <w:rPr>
          <w:rFonts w:ascii="Calibri" w:eastAsia="Calibri" w:hAnsi="Calibri" w:cs="Calibri"/>
          <w:spacing w:val="-3"/>
        </w:rPr>
        <w:t>i</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rials a</w:t>
      </w:r>
      <w:r>
        <w:rPr>
          <w:rFonts w:ascii="Calibri" w:eastAsia="Calibri" w:hAnsi="Calibri" w:cs="Calibri"/>
          <w:spacing w:val="-1"/>
        </w:rPr>
        <w:t>n</w:t>
      </w:r>
      <w:r>
        <w:rPr>
          <w:rFonts w:ascii="Calibri" w:eastAsia="Calibri" w:hAnsi="Calibri" w:cs="Calibri"/>
        </w:rPr>
        <w:t>d si</w:t>
      </w:r>
      <w:r>
        <w:rPr>
          <w:rFonts w:ascii="Calibri" w:eastAsia="Calibri" w:hAnsi="Calibri" w:cs="Calibri"/>
          <w:spacing w:val="-1"/>
        </w:rPr>
        <w:t>gn</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1"/>
        </w:rPr>
        <w:t>ngu</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1"/>
        </w:rPr>
        <w:t>e</w:t>
      </w:r>
      <w:r>
        <w:rPr>
          <w:rFonts w:ascii="Calibri" w:eastAsia="Calibri" w:hAnsi="Calibri" w:cs="Calibri"/>
        </w:rPr>
        <w:t>a.</w:t>
      </w:r>
    </w:p>
    <w:p w:rsidR="00BD0A9B" w:rsidRDefault="00BD0A9B">
      <w:pPr>
        <w:spacing w:before="1" w:after="0" w:line="160" w:lineRule="exact"/>
        <w:rPr>
          <w:sz w:val="16"/>
          <w:szCs w:val="16"/>
        </w:rPr>
      </w:pPr>
    </w:p>
    <w:p w:rsidR="00BD0A9B" w:rsidRDefault="00D26BD3">
      <w:pPr>
        <w:spacing w:after="0" w:line="240" w:lineRule="auto"/>
        <w:ind w:left="120" w:right="-20"/>
        <w:rPr>
          <w:rFonts w:ascii="Calibri" w:eastAsia="Calibri" w:hAnsi="Calibri" w:cs="Calibri"/>
        </w:rPr>
      </w:pP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a</w:t>
      </w:r>
      <w:r>
        <w:rPr>
          <w:rFonts w:ascii="Calibri" w:eastAsia="Calibri" w:hAnsi="Calibri" w:cs="Calibri"/>
          <w:b/>
          <w:bCs/>
          <w:spacing w:val="1"/>
        </w:rPr>
        <w:t>g</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nuou</w:t>
      </w:r>
      <w:r>
        <w:rPr>
          <w:rFonts w:ascii="Calibri" w:eastAsia="Calibri" w:hAnsi="Calibri" w:cs="Calibri"/>
          <w:b/>
          <w:bCs/>
        </w:rPr>
        <w:t>s</w:t>
      </w:r>
      <w:r>
        <w:rPr>
          <w:rFonts w:ascii="Calibri" w:eastAsia="Calibri" w:hAnsi="Calibri" w:cs="Calibri"/>
          <w:b/>
          <w:bCs/>
          <w:spacing w:val="-1"/>
        </w:rPr>
        <w:t xml:space="preserve"> I</w:t>
      </w:r>
      <w:r>
        <w:rPr>
          <w:rFonts w:ascii="Calibri" w:eastAsia="Calibri" w:hAnsi="Calibri" w:cs="Calibri"/>
          <w:b/>
          <w:bCs/>
        </w:rPr>
        <w:t>m</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spacing w:val="1"/>
        </w:rPr>
        <w:t>v</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spacing w:val="-2"/>
        </w:rPr>
        <w:t>t</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1"/>
        </w:rPr>
        <w:t>c</w:t>
      </w:r>
      <w:r>
        <w:rPr>
          <w:rFonts w:ascii="Calibri" w:eastAsia="Calibri" w:hAnsi="Calibri" w:cs="Calibri"/>
          <w:b/>
          <w:bCs/>
          <w:spacing w:val="-1"/>
        </w:rPr>
        <w:t>oun</w:t>
      </w:r>
      <w:r>
        <w:rPr>
          <w:rFonts w:ascii="Calibri" w:eastAsia="Calibri" w:hAnsi="Calibri" w:cs="Calibri"/>
          <w:b/>
          <w:bCs/>
          <w:spacing w:val="-2"/>
        </w:rPr>
        <w:t>t</w:t>
      </w:r>
      <w:r>
        <w:rPr>
          <w:rFonts w:ascii="Calibri" w:eastAsia="Calibri" w:hAnsi="Calibri" w:cs="Calibri"/>
          <w:b/>
          <w:bCs/>
          <w:spacing w:val="-1"/>
        </w:rPr>
        <w:t>ab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spacing w:val="1"/>
        </w:rPr>
        <w:t>y</w:t>
      </w:r>
      <w:r>
        <w:rPr>
          <w:rFonts w:ascii="Calibri" w:eastAsia="Calibri" w:hAnsi="Calibri" w:cs="Calibri"/>
          <w:b/>
          <w:bCs/>
        </w:rPr>
        <w:t>:</w:t>
      </w:r>
    </w:p>
    <w:p w:rsidR="00BD0A9B" w:rsidRDefault="00D26BD3">
      <w:pPr>
        <w:spacing w:before="57" w:after="0" w:line="240" w:lineRule="auto"/>
        <w:ind w:left="120" w:right="170"/>
        <w:rPr>
          <w:rFonts w:ascii="Calibri" w:eastAsia="Calibri" w:hAnsi="Calibri" w:cs="Calibri"/>
        </w:rPr>
      </w:pPr>
      <w:r>
        <w:rPr>
          <w:rFonts w:ascii="Calibri" w:eastAsia="Calibri" w:hAnsi="Calibri" w:cs="Calibri"/>
          <w:spacing w:val="1"/>
        </w:rPr>
        <w:t>9</w:t>
      </w:r>
      <w:r>
        <w:rPr>
          <w:rFonts w:ascii="Calibri" w:eastAsia="Calibri" w:hAnsi="Calibri" w:cs="Calibri"/>
        </w:rPr>
        <w:t>. Esta</w:t>
      </w:r>
      <w:r>
        <w:rPr>
          <w:rFonts w:ascii="Calibri" w:eastAsia="Calibri" w:hAnsi="Calibri" w:cs="Calibri"/>
          <w:spacing w:val="-1"/>
        </w:rPr>
        <w:t>b</w:t>
      </w:r>
      <w:r>
        <w:rPr>
          <w:rFonts w:ascii="Calibri" w:eastAsia="Calibri" w:hAnsi="Calibri" w:cs="Calibri"/>
        </w:rPr>
        <w:t>lish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li</w:t>
      </w:r>
      <w:r>
        <w:rPr>
          <w:rFonts w:ascii="Calibri" w:eastAsia="Calibri" w:hAnsi="Calibri" w:cs="Calibri"/>
          <w:spacing w:val="-1"/>
        </w:rPr>
        <w:t>ngu</w:t>
      </w:r>
      <w:r>
        <w:rPr>
          <w:rFonts w:ascii="Calibri" w:eastAsia="Calibri" w:hAnsi="Calibri" w:cs="Calibri"/>
        </w:rPr>
        <w:t>istically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3"/>
        </w:rPr>
        <w:t>g</w:t>
      </w:r>
      <w:r>
        <w:rPr>
          <w:rFonts w:ascii="Calibri" w:eastAsia="Calibri" w:hAnsi="Calibri" w:cs="Calibri"/>
          <w:spacing w:val="-1"/>
        </w:rPr>
        <w:t>o</w:t>
      </w:r>
      <w:r>
        <w:rPr>
          <w:rFonts w:ascii="Calibri" w:eastAsia="Calibri" w:hAnsi="Calibri" w:cs="Calibri"/>
        </w:rPr>
        <w:t>als,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lic</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BD0A9B" w:rsidRDefault="00D26BD3">
      <w:pPr>
        <w:spacing w:before="60" w:after="0" w:line="240" w:lineRule="auto"/>
        <w:ind w:left="120" w:right="667"/>
        <w:rPr>
          <w:rFonts w:ascii="Calibri" w:eastAsia="Calibri" w:hAnsi="Calibri" w:cs="Calibri"/>
        </w:rPr>
      </w:pPr>
      <w:r>
        <w:rPr>
          <w:rFonts w:ascii="Calibri" w:eastAsia="Calibri" w:hAnsi="Calibri" w:cs="Calibri"/>
          <w:spacing w:val="1"/>
        </w:rPr>
        <w:t>10</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ng</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rPr>
        <w:t>S-r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rPr>
        <w:t>S- r</w:t>
      </w:r>
      <w:r>
        <w:rPr>
          <w:rFonts w:ascii="Calibri" w:eastAsia="Calibri" w:hAnsi="Calibri" w:cs="Calibri"/>
          <w:spacing w:val="1"/>
        </w:rPr>
        <w:t>e</w:t>
      </w:r>
      <w:r>
        <w:rPr>
          <w:rFonts w:ascii="Calibri" w:eastAsia="Calibri" w:hAnsi="Calibri" w:cs="Calibri"/>
        </w:rPr>
        <w:t>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as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m</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qu</w:t>
      </w:r>
      <w:r>
        <w:rPr>
          <w:rFonts w:ascii="Calibri" w:eastAsia="Calibri" w:hAnsi="Calibri" w:cs="Calibri"/>
        </w:rPr>
        <w:t>ality</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act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ties.</w:t>
      </w:r>
    </w:p>
    <w:p w:rsidR="00BD0A9B" w:rsidRDefault="00D26BD3">
      <w:pPr>
        <w:spacing w:before="60" w:after="0" w:line="240" w:lineRule="auto"/>
        <w:ind w:left="120" w:right="-20"/>
        <w:rPr>
          <w:rFonts w:ascii="Calibri" w:eastAsia="Calibri" w:hAnsi="Calibri" w:cs="Calibri"/>
        </w:rPr>
      </w:pPr>
      <w:r>
        <w:rPr>
          <w:rFonts w:ascii="Calibri" w:eastAsia="Calibri" w:hAnsi="Calibri" w:cs="Calibri"/>
          <w:spacing w:val="1"/>
        </w:rPr>
        <w:t>11</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 xml:space="preserve">tain </w:t>
      </w:r>
      <w:r>
        <w:rPr>
          <w:rFonts w:ascii="Calibri" w:eastAsia="Calibri" w:hAnsi="Calibri" w:cs="Calibri"/>
          <w:spacing w:val="-3"/>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lia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ph</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 xml:space="preserve">ata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ev</w:t>
      </w:r>
      <w:r>
        <w:rPr>
          <w:rFonts w:ascii="Calibri" w:eastAsia="Calibri" w:hAnsi="Calibri" w:cs="Calibri"/>
        </w:rPr>
        <w:t>al</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p>
    <w:p w:rsidR="00BD0A9B" w:rsidRDefault="00D26BD3">
      <w:pPr>
        <w:spacing w:after="0" w:line="240" w:lineRule="auto"/>
        <w:ind w:left="120" w:right="-20"/>
        <w:rPr>
          <w:rFonts w:ascii="Calibri" w:eastAsia="Calibri" w:hAnsi="Calibri" w:cs="Calibri"/>
        </w:rPr>
      </w:pPr>
      <w:r>
        <w:rPr>
          <w:rFonts w:ascii="Calibri" w:eastAsia="Calibri" w:hAnsi="Calibri" w:cs="Calibri"/>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alth</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se</w:t>
      </w:r>
      <w:r>
        <w:rPr>
          <w:rFonts w:ascii="Calibri" w:eastAsia="Calibri" w:hAnsi="Calibri" w:cs="Calibri"/>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y</w:t>
      </w:r>
      <w:r>
        <w:rPr>
          <w:rFonts w:ascii="Calibri" w:eastAsia="Calibri" w:hAnsi="Calibri" w:cs="Calibri"/>
        </w:rPr>
        <w:t>.</w:t>
      </w:r>
    </w:p>
    <w:p w:rsidR="00BD0A9B" w:rsidRDefault="00D26BD3">
      <w:pPr>
        <w:spacing w:before="57" w:after="0" w:line="240" w:lineRule="auto"/>
        <w:ind w:left="120" w:right="192"/>
        <w:rPr>
          <w:rFonts w:ascii="Calibri" w:eastAsia="Calibri" w:hAnsi="Calibri" w:cs="Calibri"/>
        </w:rPr>
      </w:pPr>
      <w:r>
        <w:rPr>
          <w:rFonts w:ascii="Calibri" w:eastAsia="Calibri" w:hAnsi="Calibri" w:cs="Calibri"/>
          <w:spacing w:val="1"/>
        </w:rPr>
        <w:t>12</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lar as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al</w:t>
      </w:r>
      <w:r>
        <w:rPr>
          <w:rFonts w:ascii="Calibri" w:eastAsia="Calibri" w:hAnsi="Calibri" w:cs="Calibri"/>
          <w:spacing w:val="-2"/>
        </w:rPr>
        <w:t>t</w:t>
      </w:r>
      <w:r>
        <w:rPr>
          <w:rFonts w:ascii="Calibri" w:eastAsia="Calibri" w:hAnsi="Calibri" w:cs="Calibri"/>
        </w:rPr>
        <w:t>h ass</w:t>
      </w:r>
      <w:r>
        <w:rPr>
          <w:rFonts w:ascii="Calibri" w:eastAsia="Calibri" w:hAnsi="Calibri" w:cs="Calibri"/>
          <w:spacing w:val="1"/>
        </w:rPr>
        <w:t>e</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spacing w:val="1"/>
        </w:rPr>
        <w:t>ee</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lan 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 a</w:t>
      </w:r>
      <w:r>
        <w:rPr>
          <w:rFonts w:ascii="Calibri" w:eastAsia="Calibri" w:hAnsi="Calibri" w:cs="Calibri"/>
          <w:spacing w:val="-1"/>
        </w:rPr>
        <w:t>n</w:t>
      </w:r>
      <w:r>
        <w:rPr>
          <w:rFonts w:ascii="Calibri" w:eastAsia="Calibri" w:hAnsi="Calibri" w:cs="Calibri"/>
        </w:rPr>
        <w:t>d l</w:t>
      </w:r>
      <w:r>
        <w:rPr>
          <w:rFonts w:ascii="Calibri" w:eastAsia="Calibri" w:hAnsi="Calibri" w:cs="Calibri"/>
          <w:spacing w:val="-3"/>
        </w:rPr>
        <w:t>i</w:t>
      </w:r>
      <w:r>
        <w:rPr>
          <w:rFonts w:ascii="Calibri" w:eastAsia="Calibri" w:hAnsi="Calibri" w:cs="Calibri"/>
          <w:spacing w:val="-1"/>
        </w:rPr>
        <w:t>ngu</w:t>
      </w:r>
      <w:r>
        <w:rPr>
          <w:rFonts w:ascii="Calibri" w:eastAsia="Calibri" w:hAnsi="Calibri" w:cs="Calibri"/>
        </w:rPr>
        <w:t>istic</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ve</w:t>
      </w:r>
      <w:r>
        <w:rPr>
          <w:rFonts w:ascii="Calibri" w:eastAsia="Calibri" w:hAnsi="Calibri" w:cs="Calibri"/>
        </w:rPr>
        <w:t>rs</w:t>
      </w:r>
      <w:r>
        <w:rPr>
          <w:rFonts w:ascii="Calibri" w:eastAsia="Calibri" w:hAnsi="Calibri" w:cs="Calibri"/>
          <w:spacing w:val="-3"/>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pu</w:t>
      </w:r>
      <w:r>
        <w:rPr>
          <w:rFonts w:ascii="Calibri" w:eastAsia="Calibri" w:hAnsi="Calibri" w:cs="Calibri"/>
        </w:rPr>
        <w:t>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 ar</w:t>
      </w:r>
      <w:r>
        <w:rPr>
          <w:rFonts w:ascii="Calibri" w:eastAsia="Calibri" w:hAnsi="Calibri" w:cs="Calibri"/>
          <w:spacing w:val="1"/>
        </w:rPr>
        <w:t>e</w:t>
      </w:r>
      <w:r>
        <w:rPr>
          <w:rFonts w:ascii="Calibri" w:eastAsia="Calibri" w:hAnsi="Calibri" w:cs="Calibri"/>
        </w:rPr>
        <w:t>a.</w:t>
      </w:r>
    </w:p>
    <w:p w:rsidR="00BD0A9B" w:rsidRDefault="00D26BD3">
      <w:pPr>
        <w:spacing w:before="60" w:after="0" w:line="240" w:lineRule="auto"/>
        <w:ind w:left="120" w:right="281"/>
        <w:rPr>
          <w:rFonts w:ascii="Calibri" w:eastAsia="Calibri" w:hAnsi="Calibri" w:cs="Calibri"/>
        </w:rPr>
      </w:pPr>
      <w:r>
        <w:rPr>
          <w:rFonts w:ascii="Calibri" w:eastAsia="Calibri" w:hAnsi="Calibri" w:cs="Calibri"/>
          <w:spacing w:val="1"/>
        </w:rPr>
        <w:t>13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 w</w:t>
      </w:r>
      <w:r>
        <w:rPr>
          <w:rFonts w:ascii="Calibri" w:eastAsia="Calibri" w:hAnsi="Calibri" w:cs="Calibri"/>
          <w:spacing w:val="-3"/>
        </w:rPr>
        <w:t>i</w:t>
      </w:r>
      <w:r>
        <w:rPr>
          <w:rFonts w:ascii="Calibri" w:eastAsia="Calibri" w:hAnsi="Calibri" w:cs="Calibri"/>
        </w:rPr>
        <w:t>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ommun</w:t>
      </w:r>
      <w:r>
        <w:rPr>
          <w:rFonts w:ascii="Calibri" w:eastAsia="Calibri" w:hAnsi="Calibri" w:cs="Calibri"/>
        </w:rPr>
        <w:t>ity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al</w:t>
      </w:r>
      <w:r>
        <w:rPr>
          <w:rFonts w:ascii="Calibri" w:eastAsia="Calibri" w:hAnsi="Calibri" w:cs="Calibri"/>
          <w:spacing w:val="-1"/>
        </w:rPr>
        <w:t>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licie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li</w:t>
      </w:r>
      <w:r>
        <w:rPr>
          <w:rFonts w:ascii="Calibri" w:eastAsia="Calibri" w:hAnsi="Calibri" w:cs="Calibri"/>
          <w:spacing w:val="-1"/>
        </w:rPr>
        <w:t>ngu</w:t>
      </w:r>
      <w:r>
        <w:rPr>
          <w:rFonts w:ascii="Calibri" w:eastAsia="Calibri" w:hAnsi="Calibri" w:cs="Calibri"/>
        </w:rPr>
        <w:t>istic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p>
    <w:p w:rsidR="00BD0A9B" w:rsidRDefault="00D26BD3">
      <w:pPr>
        <w:spacing w:before="60" w:after="0" w:line="240" w:lineRule="auto"/>
        <w:ind w:left="120" w:right="81"/>
        <w:rPr>
          <w:rFonts w:ascii="Calibri" w:eastAsia="Calibri" w:hAnsi="Calibri" w:cs="Calibri"/>
        </w:rPr>
      </w:pPr>
      <w:r>
        <w:rPr>
          <w:rFonts w:ascii="Calibri" w:eastAsia="Calibri" w:hAnsi="Calibri" w:cs="Calibri"/>
          <w:spacing w:val="1"/>
        </w:rPr>
        <w:t>14</w:t>
      </w:r>
      <w:r>
        <w:rPr>
          <w:rFonts w:ascii="Calibri" w:eastAsia="Calibri" w:hAnsi="Calibri" w:cs="Calibri"/>
        </w:rPr>
        <w:t>. C</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i</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lt</w:t>
      </w:r>
      <w:r>
        <w:rPr>
          <w:rFonts w:ascii="Calibri" w:eastAsia="Calibri" w:hAnsi="Calibri" w:cs="Calibri"/>
          <w:spacing w:val="-1"/>
        </w:rPr>
        <w:t>u</w:t>
      </w:r>
      <w:r>
        <w:rPr>
          <w:rFonts w:ascii="Calibri" w:eastAsia="Calibri" w:hAnsi="Calibri" w:cs="Calibri"/>
        </w:rPr>
        <w:t>ral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li</w:t>
      </w:r>
      <w:r>
        <w:rPr>
          <w:rFonts w:ascii="Calibri" w:eastAsia="Calibri" w:hAnsi="Calibri" w:cs="Calibri"/>
          <w:spacing w:val="-1"/>
        </w:rPr>
        <w:t>ngu</w:t>
      </w:r>
      <w:r>
        <w:rPr>
          <w:rFonts w:ascii="Calibri" w:eastAsia="Calibri" w:hAnsi="Calibri" w:cs="Calibri"/>
        </w:rPr>
        <w:t>istically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riate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flic</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lai</w:t>
      </w:r>
      <w:r>
        <w:rPr>
          <w:rFonts w:ascii="Calibri" w:eastAsia="Calibri" w:hAnsi="Calibri" w:cs="Calibri"/>
          <w:spacing w:val="-1"/>
        </w:rPr>
        <w:t>n</w:t>
      </w:r>
      <w:r>
        <w:rPr>
          <w:rFonts w:ascii="Calibri" w:eastAsia="Calibri" w:hAnsi="Calibri" w:cs="Calibri"/>
        </w:rPr>
        <w:t>ts.</w:t>
      </w:r>
    </w:p>
    <w:p w:rsidR="00BD0A9B" w:rsidRDefault="00D26BD3">
      <w:pPr>
        <w:spacing w:before="60" w:after="0" w:line="240" w:lineRule="auto"/>
        <w:ind w:left="120" w:right="284"/>
        <w:rPr>
          <w:rFonts w:ascii="Calibri" w:eastAsia="Calibri" w:hAnsi="Calibri" w:cs="Calibri"/>
        </w:rPr>
      </w:pPr>
      <w:r>
        <w:rPr>
          <w:rFonts w:ascii="Calibri" w:eastAsia="Calibri" w:hAnsi="Calibri" w:cs="Calibri"/>
          <w:spacing w:val="1"/>
        </w:rPr>
        <w:t>15</w:t>
      </w:r>
      <w:r>
        <w:rPr>
          <w:rFonts w:ascii="Calibri" w:eastAsia="Calibri" w:hAnsi="Calibri" w:cs="Calibri"/>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2"/>
        </w:rPr>
        <w:t>L</w:t>
      </w:r>
      <w:r>
        <w:rPr>
          <w:rFonts w:ascii="Calibri" w:eastAsia="Calibri" w:hAnsi="Calibri" w:cs="Calibri"/>
          <w:spacing w:val="-1"/>
        </w:rPr>
        <w:t>A</w:t>
      </w:r>
      <w:r>
        <w:rPr>
          <w:rFonts w:ascii="Calibri" w:eastAsia="Calibri" w:hAnsi="Calibri" w:cs="Calibri"/>
        </w:rPr>
        <w:t>S to</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sta</w:t>
      </w:r>
      <w:r>
        <w:rPr>
          <w:rFonts w:ascii="Calibri" w:eastAsia="Calibri" w:hAnsi="Calibri" w:cs="Calibri"/>
          <w:spacing w:val="-2"/>
        </w:rPr>
        <w:t>k</w:t>
      </w:r>
      <w:r>
        <w:rPr>
          <w:rFonts w:ascii="Calibri" w:eastAsia="Calibri" w:hAnsi="Calibri" w:cs="Calibri"/>
          <w:spacing w:val="1"/>
        </w:rPr>
        <w:t>e</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rs,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stit</w:t>
      </w:r>
      <w:r>
        <w:rPr>
          <w:rFonts w:ascii="Calibri" w:eastAsia="Calibri" w:hAnsi="Calibri" w:cs="Calibri"/>
          <w:spacing w:val="-3"/>
        </w:rPr>
        <w:t>u</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rPr>
        <w:t xml:space="preserve">ral </w:t>
      </w:r>
      <w:r>
        <w:rPr>
          <w:rFonts w:ascii="Calibri" w:eastAsia="Calibri" w:hAnsi="Calibri" w:cs="Calibri"/>
          <w:spacing w:val="-1"/>
        </w:rPr>
        <w:t>pub</w:t>
      </w:r>
      <w:r>
        <w:rPr>
          <w:rFonts w:ascii="Calibri" w:eastAsia="Calibri" w:hAnsi="Calibri" w:cs="Calibri"/>
        </w:rPr>
        <w:t>lic.</w:t>
      </w:r>
    </w:p>
    <w:p w:rsidR="008C79F5" w:rsidRDefault="008C79F5">
      <w:pPr>
        <w:spacing w:before="57" w:after="0" w:line="240" w:lineRule="auto"/>
        <w:ind w:left="220" w:right="405"/>
      </w:pPr>
    </w:p>
    <w:p w:rsidR="008C79F5" w:rsidRDefault="008C79F5">
      <w:pPr>
        <w:spacing w:before="57" w:after="0" w:line="240" w:lineRule="auto"/>
        <w:ind w:left="220" w:right="405"/>
      </w:pPr>
    </w:p>
    <w:p w:rsidR="008C79F5" w:rsidRDefault="008C79F5">
      <w:pPr>
        <w:spacing w:before="57" w:after="0" w:line="240" w:lineRule="auto"/>
        <w:ind w:left="220" w:right="405"/>
      </w:pPr>
    </w:p>
    <w:p w:rsidR="00BD0A9B" w:rsidRDefault="00037A5E" w:rsidP="00C2558C">
      <w:pPr>
        <w:spacing w:before="57" w:after="0" w:line="240" w:lineRule="auto"/>
        <w:ind w:right="405"/>
        <w:rPr>
          <w:rFonts w:ascii="Calibri" w:eastAsia="Calibri" w:hAnsi="Calibri" w:cs="Calibri"/>
        </w:rPr>
      </w:pPr>
      <w:r>
        <w:rPr>
          <w:noProof/>
        </w:rPr>
        <w:lastRenderedPageBreak/>
        <mc:AlternateContent>
          <mc:Choice Requires="wpg">
            <w:drawing>
              <wp:anchor distT="0" distB="0" distL="114300" distR="114300" simplePos="0" relativeHeight="251655680" behindDoc="1" locked="0" layoutInCell="1" allowOverlap="1">
                <wp:simplePos x="0" y="0"/>
                <wp:positionH relativeFrom="page">
                  <wp:posOffset>908050</wp:posOffset>
                </wp:positionH>
                <wp:positionV relativeFrom="page">
                  <wp:posOffset>3684905</wp:posOffset>
                </wp:positionV>
                <wp:extent cx="1144905" cy="354330"/>
                <wp:effectExtent l="0" t="0" r="0" b="0"/>
                <wp:wrapNone/>
                <wp:docPr id="2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354330"/>
                          <a:chOff x="1430" y="5803"/>
                          <a:chExt cx="1803" cy="558"/>
                        </a:xfrm>
                      </wpg:grpSpPr>
                      <wpg:grpSp>
                        <wpg:cNvPr id="30" name="Group 140"/>
                        <wpg:cNvGrpSpPr>
                          <a:grpSpLocks/>
                        </wpg:cNvGrpSpPr>
                        <wpg:grpSpPr bwMode="auto">
                          <a:xfrm>
                            <a:off x="1440" y="5813"/>
                            <a:ext cx="1783" cy="269"/>
                            <a:chOff x="1440" y="5813"/>
                            <a:chExt cx="1783" cy="269"/>
                          </a:xfrm>
                        </wpg:grpSpPr>
                        <wps:wsp>
                          <wps:cNvPr id="31" name="Freeform 141"/>
                          <wps:cNvSpPr>
                            <a:spLocks/>
                          </wps:cNvSpPr>
                          <wps:spPr bwMode="auto">
                            <a:xfrm>
                              <a:off x="1440" y="5813"/>
                              <a:ext cx="1783" cy="269"/>
                            </a:xfrm>
                            <a:custGeom>
                              <a:avLst/>
                              <a:gdLst>
                                <a:gd name="T0" fmla="+- 0 1440 1440"/>
                                <a:gd name="T1" fmla="*/ T0 w 1783"/>
                                <a:gd name="T2" fmla="+- 0 6082 5813"/>
                                <a:gd name="T3" fmla="*/ 6082 h 269"/>
                                <a:gd name="T4" fmla="+- 0 3223 1440"/>
                                <a:gd name="T5" fmla="*/ T4 w 1783"/>
                                <a:gd name="T6" fmla="+- 0 6082 5813"/>
                                <a:gd name="T7" fmla="*/ 6082 h 269"/>
                                <a:gd name="T8" fmla="+- 0 3223 1440"/>
                                <a:gd name="T9" fmla="*/ T8 w 1783"/>
                                <a:gd name="T10" fmla="+- 0 5813 5813"/>
                                <a:gd name="T11" fmla="*/ 5813 h 269"/>
                                <a:gd name="T12" fmla="+- 0 1440 1440"/>
                                <a:gd name="T13" fmla="*/ T12 w 1783"/>
                                <a:gd name="T14" fmla="+- 0 5813 5813"/>
                                <a:gd name="T15" fmla="*/ 5813 h 269"/>
                                <a:gd name="T16" fmla="+- 0 1440 1440"/>
                                <a:gd name="T17" fmla="*/ T16 w 1783"/>
                                <a:gd name="T18" fmla="+- 0 6082 5813"/>
                                <a:gd name="T19" fmla="*/ 6082 h 269"/>
                              </a:gdLst>
                              <a:ahLst/>
                              <a:cxnLst>
                                <a:cxn ang="0">
                                  <a:pos x="T1" y="T3"/>
                                </a:cxn>
                                <a:cxn ang="0">
                                  <a:pos x="T5" y="T7"/>
                                </a:cxn>
                                <a:cxn ang="0">
                                  <a:pos x="T9" y="T11"/>
                                </a:cxn>
                                <a:cxn ang="0">
                                  <a:pos x="T13" y="T15"/>
                                </a:cxn>
                                <a:cxn ang="0">
                                  <a:pos x="T17" y="T19"/>
                                </a:cxn>
                              </a:cxnLst>
                              <a:rect l="0" t="0" r="r" b="b"/>
                              <a:pathLst>
                                <a:path w="1783" h="269">
                                  <a:moveTo>
                                    <a:pt x="0" y="269"/>
                                  </a:moveTo>
                                  <a:lnTo>
                                    <a:pt x="1783" y="269"/>
                                  </a:lnTo>
                                  <a:lnTo>
                                    <a:pt x="1783" y="0"/>
                                  </a:lnTo>
                                  <a:lnTo>
                                    <a:pt x="0" y="0"/>
                                  </a:lnTo>
                                  <a:lnTo>
                                    <a:pt x="0" y="269"/>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38"/>
                        <wpg:cNvGrpSpPr>
                          <a:grpSpLocks/>
                        </wpg:cNvGrpSpPr>
                        <wpg:grpSpPr bwMode="auto">
                          <a:xfrm>
                            <a:off x="1440" y="6082"/>
                            <a:ext cx="1783" cy="269"/>
                            <a:chOff x="1440" y="6082"/>
                            <a:chExt cx="1783" cy="269"/>
                          </a:xfrm>
                        </wpg:grpSpPr>
                        <wps:wsp>
                          <wps:cNvPr id="33" name="Freeform 139"/>
                          <wps:cNvSpPr>
                            <a:spLocks/>
                          </wps:cNvSpPr>
                          <wps:spPr bwMode="auto">
                            <a:xfrm>
                              <a:off x="1440" y="6082"/>
                              <a:ext cx="1783" cy="269"/>
                            </a:xfrm>
                            <a:custGeom>
                              <a:avLst/>
                              <a:gdLst>
                                <a:gd name="T0" fmla="+- 0 1440 1440"/>
                                <a:gd name="T1" fmla="*/ T0 w 1783"/>
                                <a:gd name="T2" fmla="+- 0 6350 6082"/>
                                <a:gd name="T3" fmla="*/ 6350 h 269"/>
                                <a:gd name="T4" fmla="+- 0 3223 1440"/>
                                <a:gd name="T5" fmla="*/ T4 w 1783"/>
                                <a:gd name="T6" fmla="+- 0 6350 6082"/>
                                <a:gd name="T7" fmla="*/ 6350 h 269"/>
                                <a:gd name="T8" fmla="+- 0 3223 1440"/>
                                <a:gd name="T9" fmla="*/ T8 w 1783"/>
                                <a:gd name="T10" fmla="+- 0 6082 6082"/>
                                <a:gd name="T11" fmla="*/ 6082 h 269"/>
                                <a:gd name="T12" fmla="+- 0 1440 1440"/>
                                <a:gd name="T13" fmla="*/ T12 w 1783"/>
                                <a:gd name="T14" fmla="+- 0 6082 6082"/>
                                <a:gd name="T15" fmla="*/ 6082 h 269"/>
                                <a:gd name="T16" fmla="+- 0 1440 1440"/>
                                <a:gd name="T17" fmla="*/ T16 w 1783"/>
                                <a:gd name="T18" fmla="+- 0 6350 6082"/>
                                <a:gd name="T19" fmla="*/ 6350 h 269"/>
                              </a:gdLst>
                              <a:ahLst/>
                              <a:cxnLst>
                                <a:cxn ang="0">
                                  <a:pos x="T1" y="T3"/>
                                </a:cxn>
                                <a:cxn ang="0">
                                  <a:pos x="T5" y="T7"/>
                                </a:cxn>
                                <a:cxn ang="0">
                                  <a:pos x="T9" y="T11"/>
                                </a:cxn>
                                <a:cxn ang="0">
                                  <a:pos x="T13" y="T15"/>
                                </a:cxn>
                                <a:cxn ang="0">
                                  <a:pos x="T17" y="T19"/>
                                </a:cxn>
                              </a:cxnLst>
                              <a:rect l="0" t="0" r="r" b="b"/>
                              <a:pathLst>
                                <a:path w="1783" h="269">
                                  <a:moveTo>
                                    <a:pt x="0" y="268"/>
                                  </a:moveTo>
                                  <a:lnTo>
                                    <a:pt x="1783" y="268"/>
                                  </a:lnTo>
                                  <a:lnTo>
                                    <a:pt x="1783" y="0"/>
                                  </a:lnTo>
                                  <a:lnTo>
                                    <a:pt x="0" y="0"/>
                                  </a:lnTo>
                                  <a:lnTo>
                                    <a:pt x="0" y="268"/>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33E063" id="Group 137" o:spid="_x0000_s1026" style="position:absolute;margin-left:71.5pt;margin-top:290.15pt;width:90.15pt;height:27.9pt;z-index:-251660800;mso-position-horizontal-relative:page;mso-position-vertical-relative:page" coordorigin="1430,5803" coordsize="180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">
                <v:group id="Group 140" o:spid="_x0000_s1027" style="position:absolute;left:1440;top:5813;width:1783;height:269" coordorigin="1440,5813"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41" o:spid="_x0000_s1028" style="position:absolute;left:1440;top:5813;width:1783;height:269;visibility:visible;mso-wrap-style:square;v-text-anchor:top"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" path="m,269r1783,l1783,,,,,269e" fillcolor="#4bacc6" stroked="f">
                    <v:path arrowok="t" o:connecttype="custom" o:connectlocs="0,6082;1783,6082;1783,5813;0,5813;0,6082" o:connectangles="0,0,0,0,0"/>
                  </v:shape>
                </v:group>
                <v:group id="Group 138" o:spid="_x0000_s1029" style="position:absolute;left:1440;top:6082;width:1783;height:269" coordorigin="1440,6082"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39" o:spid="_x0000_s1030" style="position:absolute;left:1440;top:6082;width:1783;height:269;visibility:visible;mso-wrap-style:square;v-text-anchor:top"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" path="m,268r1783,l1783,,,,,268e" fillcolor="#4bacc6" stroked="f">
                    <v:path arrowok="t" o:connecttype="custom" o:connectlocs="0,6350;1783,6350;1783,6082;0,6082;0,6350" o:connectangles="0,0,0,0,0"/>
                  </v:shape>
                </v:group>
                <w10:wrap anchorx="page" anchory="page"/>
              </v:group>
            </w:pict>
          </mc:Fallback>
        </mc:AlternateContent>
      </w:r>
      <w:r w:rsidR="00D26BD3">
        <w:rPr>
          <w:rFonts w:ascii="Calibri" w:eastAsia="Calibri" w:hAnsi="Calibri" w:cs="Calibri"/>
          <w:b/>
          <w:bCs/>
          <w:spacing w:val="1"/>
        </w:rPr>
        <w:t>T</w:t>
      </w:r>
      <w:r w:rsidR="00D26BD3">
        <w:rPr>
          <w:rFonts w:ascii="Calibri" w:eastAsia="Calibri" w:hAnsi="Calibri" w:cs="Calibri"/>
          <w:b/>
          <w:bCs/>
          <w:spacing w:val="-1"/>
        </w:rPr>
        <w:t>ab</w:t>
      </w:r>
      <w:r w:rsidR="00D26BD3">
        <w:rPr>
          <w:rFonts w:ascii="Calibri" w:eastAsia="Calibri" w:hAnsi="Calibri" w:cs="Calibri"/>
          <w:b/>
          <w:bCs/>
          <w:spacing w:val="1"/>
        </w:rPr>
        <w:t>l</w:t>
      </w:r>
      <w:r w:rsidR="00D26BD3">
        <w:rPr>
          <w:rFonts w:ascii="Calibri" w:eastAsia="Calibri" w:hAnsi="Calibri" w:cs="Calibri"/>
          <w:b/>
          <w:bCs/>
        </w:rPr>
        <w:t xml:space="preserve">e </w:t>
      </w:r>
      <w:r w:rsidR="00D26BD3">
        <w:rPr>
          <w:rFonts w:ascii="Calibri" w:eastAsia="Calibri" w:hAnsi="Calibri" w:cs="Calibri"/>
          <w:b/>
          <w:bCs/>
          <w:spacing w:val="1"/>
        </w:rPr>
        <w:t>1</w:t>
      </w:r>
      <w:r w:rsidR="00D26BD3">
        <w:rPr>
          <w:rFonts w:ascii="Calibri" w:eastAsia="Calibri" w:hAnsi="Calibri" w:cs="Calibri"/>
          <w:b/>
          <w:bCs/>
        </w:rPr>
        <w:t xml:space="preserve">: </w:t>
      </w:r>
      <w:r w:rsidR="00F82F85">
        <w:rPr>
          <w:rFonts w:ascii="Calibri" w:eastAsia="Calibri" w:hAnsi="Calibri" w:cs="Calibri"/>
          <w:b/>
          <w:bCs/>
          <w:spacing w:val="-2"/>
        </w:rPr>
        <w:t>COMMITMENT TO CULTURAL COMPETENCE</w:t>
      </w:r>
    </w:p>
    <w:tbl>
      <w:tblPr>
        <w:tblW w:w="0" w:type="auto"/>
        <w:tblInd w:w="101" w:type="dxa"/>
        <w:tblLayout w:type="fixed"/>
        <w:tblCellMar>
          <w:left w:w="0" w:type="dxa"/>
          <w:right w:w="0" w:type="dxa"/>
        </w:tblCellMar>
        <w:tblLook w:val="01E0" w:firstRow="1" w:lastRow="1" w:firstColumn="1" w:lastColumn="1" w:noHBand="0" w:noVBand="0"/>
      </w:tblPr>
      <w:tblGrid>
        <w:gridCol w:w="1999"/>
        <w:gridCol w:w="7577"/>
      </w:tblGrid>
      <w:tr w:rsidR="00BD0A9B" w:rsidTr="006F4058">
        <w:trPr>
          <w:trHeight w:hRule="exact" w:val="1366"/>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D13757">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577" w:type="dxa"/>
            <w:tcBorders>
              <w:top w:val="single" w:sz="4" w:space="0" w:color="000000"/>
              <w:left w:val="single" w:sz="4" w:space="0" w:color="000000"/>
              <w:bottom w:val="single" w:sz="4" w:space="0" w:color="000000"/>
              <w:right w:val="single" w:sz="4" w:space="0" w:color="000000"/>
            </w:tcBorders>
          </w:tcPr>
          <w:p w:rsidR="00BD0A9B" w:rsidRDefault="00F82F85" w:rsidP="00F82F85">
            <w:pPr>
              <w:spacing w:after="0" w:line="264" w:lineRule="exact"/>
              <w:ind w:left="100" w:right="132"/>
              <w:jc w:val="both"/>
              <w:rPr>
                <w:rFonts w:ascii="Calibri" w:eastAsia="Calibri" w:hAnsi="Calibri" w:cs="Calibri"/>
                <w:spacing w:val="-1"/>
                <w:position w:val="1"/>
              </w:rPr>
            </w:pPr>
            <w:r w:rsidRPr="00F82F85">
              <w:rPr>
                <w:rFonts w:ascii="Calibri" w:eastAsia="Calibri" w:hAnsi="Calibri" w:cs="Calibri"/>
                <w:spacing w:val="-1"/>
                <w:position w:val="1"/>
              </w:rPr>
              <w:t>Ensure that RUHS-BH service delivery system meets the cultural and linguistic needs</w:t>
            </w:r>
            <w:r>
              <w:rPr>
                <w:rFonts w:ascii="Calibri" w:eastAsia="Calibri" w:hAnsi="Calibri" w:cs="Calibri"/>
                <w:spacing w:val="-1"/>
                <w:position w:val="1"/>
              </w:rPr>
              <w:t xml:space="preserve"> of target population by developing </w:t>
            </w:r>
            <w:r w:rsidRPr="00F82F85">
              <w:rPr>
                <w:rFonts w:ascii="Calibri" w:eastAsia="Calibri" w:hAnsi="Calibri" w:cs="Calibri"/>
                <w:spacing w:val="-1"/>
                <w:position w:val="1"/>
              </w:rPr>
              <w:t xml:space="preserve">Cultural Competence Plan Requirements </w:t>
            </w:r>
            <w:r>
              <w:rPr>
                <w:rFonts w:ascii="Calibri" w:eastAsia="Calibri" w:hAnsi="Calibri" w:cs="Calibri"/>
                <w:spacing w:val="-1"/>
                <w:position w:val="1"/>
              </w:rPr>
              <w:t xml:space="preserve">that will </w:t>
            </w:r>
            <w:r w:rsidR="006F4058">
              <w:rPr>
                <w:rFonts w:ascii="Calibri" w:eastAsia="Calibri" w:hAnsi="Calibri" w:cs="Calibri"/>
                <w:spacing w:val="-1"/>
                <w:position w:val="1"/>
              </w:rPr>
              <w:t xml:space="preserve">be </w:t>
            </w:r>
            <w:r>
              <w:rPr>
                <w:rFonts w:ascii="Calibri" w:eastAsia="Calibri" w:hAnsi="Calibri" w:cs="Calibri"/>
                <w:spacing w:val="-1"/>
                <w:position w:val="1"/>
              </w:rPr>
              <w:t xml:space="preserve">distributed to all department clinics and contractors </w:t>
            </w:r>
            <w:r w:rsidR="00261558">
              <w:rPr>
                <w:rFonts w:ascii="Calibri" w:eastAsia="Calibri" w:hAnsi="Calibri" w:cs="Calibri"/>
                <w:spacing w:val="-1"/>
                <w:position w:val="1"/>
              </w:rPr>
              <w:t xml:space="preserve">on an annual basis. </w:t>
            </w:r>
          </w:p>
          <w:p w:rsidR="00F82F85" w:rsidRDefault="00F82F85" w:rsidP="00F82F85">
            <w:pPr>
              <w:spacing w:after="0" w:line="264" w:lineRule="exact"/>
              <w:ind w:left="100" w:right="-20"/>
              <w:rPr>
                <w:rFonts w:ascii="Calibri" w:eastAsia="Calibri" w:hAnsi="Calibri" w:cs="Calibri"/>
                <w:spacing w:val="-1"/>
                <w:position w:val="1"/>
              </w:rPr>
            </w:pPr>
          </w:p>
          <w:p w:rsidR="00F82F85" w:rsidRDefault="00F82F85" w:rsidP="00F82F85">
            <w:pPr>
              <w:spacing w:after="0" w:line="264" w:lineRule="exact"/>
              <w:ind w:left="100" w:right="-20"/>
              <w:rPr>
                <w:rFonts w:ascii="Calibri" w:eastAsia="Calibri" w:hAnsi="Calibri" w:cs="Calibri"/>
              </w:rPr>
            </w:pPr>
          </w:p>
        </w:tc>
      </w:tr>
      <w:tr w:rsidR="00BD0A9B" w:rsidTr="00855E84">
        <w:trPr>
          <w:trHeight w:hRule="exact" w:val="3769"/>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D13757">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577" w:type="dxa"/>
            <w:tcBorders>
              <w:top w:val="single" w:sz="4" w:space="0" w:color="000000"/>
              <w:left w:val="single" w:sz="4" w:space="0" w:color="000000"/>
              <w:bottom w:val="single" w:sz="4" w:space="0" w:color="000000"/>
              <w:right w:val="single" w:sz="4" w:space="0" w:color="000000"/>
            </w:tcBorders>
          </w:tcPr>
          <w:p w:rsidR="00F82F85" w:rsidRPr="00F82F85" w:rsidRDefault="007930F5" w:rsidP="00F82F85">
            <w:pPr>
              <w:pStyle w:val="ListParagraph"/>
              <w:numPr>
                <w:ilvl w:val="0"/>
                <w:numId w:val="5"/>
              </w:numPr>
              <w:tabs>
                <w:tab w:val="left" w:pos="695"/>
              </w:tabs>
              <w:spacing w:before="13" w:after="0" w:line="239" w:lineRule="auto"/>
              <w:ind w:left="785" w:right="167" w:hanging="540"/>
              <w:rPr>
                <w:rFonts w:ascii="Calibri" w:eastAsia="Calibri" w:hAnsi="Calibri" w:cs="Calibri"/>
              </w:rPr>
            </w:pPr>
            <w:r>
              <w:rPr>
                <w:rFonts w:ascii="Calibri" w:eastAsia="Calibri" w:hAnsi="Calibri" w:cs="Calibri"/>
              </w:rPr>
              <w:t xml:space="preserve">Post </w:t>
            </w:r>
            <w:r w:rsidR="00F82F85" w:rsidRPr="00F82F85">
              <w:rPr>
                <w:rFonts w:ascii="Calibri" w:eastAsia="Calibri" w:hAnsi="Calibri" w:cs="Calibri"/>
              </w:rPr>
              <w:t>Cultural Competency Plan Requirements on website.</w:t>
            </w:r>
          </w:p>
          <w:p w:rsidR="00F82F85" w:rsidRPr="00F82F85" w:rsidRDefault="007930F5" w:rsidP="00F82F85">
            <w:pPr>
              <w:pStyle w:val="ListParagraph"/>
              <w:numPr>
                <w:ilvl w:val="0"/>
                <w:numId w:val="5"/>
              </w:numPr>
              <w:tabs>
                <w:tab w:val="left" w:pos="695"/>
              </w:tabs>
              <w:spacing w:before="13" w:after="0" w:line="239" w:lineRule="auto"/>
              <w:ind w:left="785" w:right="167" w:hanging="540"/>
              <w:rPr>
                <w:rFonts w:ascii="Calibri" w:eastAsia="Calibri" w:hAnsi="Calibri" w:cs="Calibri"/>
              </w:rPr>
            </w:pPr>
            <w:r>
              <w:rPr>
                <w:rFonts w:ascii="Calibri" w:eastAsia="Calibri" w:hAnsi="Calibri" w:cs="Calibri"/>
              </w:rPr>
              <w:t xml:space="preserve">Schedule </w:t>
            </w:r>
            <w:r w:rsidR="00F82F85" w:rsidRPr="00F82F85">
              <w:rPr>
                <w:rFonts w:ascii="Calibri" w:eastAsia="Calibri" w:hAnsi="Calibri" w:cs="Calibri"/>
              </w:rPr>
              <w:t>presentations at management and directors meetings.</w:t>
            </w:r>
          </w:p>
          <w:p w:rsidR="00F82F85" w:rsidRPr="00F82F85" w:rsidRDefault="007930F5" w:rsidP="00F82F85">
            <w:pPr>
              <w:pStyle w:val="ListParagraph"/>
              <w:numPr>
                <w:ilvl w:val="0"/>
                <w:numId w:val="5"/>
              </w:numPr>
              <w:tabs>
                <w:tab w:val="left" w:pos="695"/>
              </w:tabs>
              <w:spacing w:before="13" w:after="0" w:line="239" w:lineRule="auto"/>
              <w:ind w:left="785" w:right="167" w:hanging="540"/>
              <w:rPr>
                <w:rFonts w:ascii="Calibri" w:eastAsia="Calibri" w:hAnsi="Calibri" w:cs="Calibri"/>
              </w:rPr>
            </w:pPr>
            <w:r>
              <w:rPr>
                <w:rFonts w:ascii="Calibri" w:eastAsia="Calibri" w:hAnsi="Calibri" w:cs="Calibri"/>
              </w:rPr>
              <w:t>Schedule</w:t>
            </w:r>
            <w:r w:rsidR="00F82F85" w:rsidRPr="00F82F85">
              <w:rPr>
                <w:rFonts w:ascii="Calibri" w:eastAsia="Calibri" w:hAnsi="Calibri" w:cs="Calibri"/>
              </w:rPr>
              <w:t xml:space="preserve"> presentations with contract agencies.</w:t>
            </w:r>
          </w:p>
          <w:p w:rsidR="00BD0A9B" w:rsidRDefault="00F82F85" w:rsidP="00F82F85">
            <w:pPr>
              <w:pStyle w:val="ListParagraph"/>
              <w:numPr>
                <w:ilvl w:val="0"/>
                <w:numId w:val="5"/>
              </w:numPr>
              <w:tabs>
                <w:tab w:val="left" w:pos="695"/>
              </w:tabs>
              <w:spacing w:before="12" w:after="0" w:line="240" w:lineRule="auto"/>
              <w:ind w:left="695" w:right="132" w:hanging="450"/>
              <w:rPr>
                <w:rFonts w:ascii="Calibri" w:eastAsia="Calibri" w:hAnsi="Calibri" w:cs="Calibri"/>
              </w:rPr>
            </w:pPr>
            <w:r w:rsidRPr="00F82F85">
              <w:rPr>
                <w:rFonts w:ascii="Calibri" w:eastAsia="Calibri" w:hAnsi="Calibri" w:cs="Calibri"/>
              </w:rPr>
              <w:t>Develop a monitoring system of compliance with plan requirements</w:t>
            </w:r>
            <w:r>
              <w:rPr>
                <w:rFonts w:ascii="Calibri" w:eastAsia="Calibri" w:hAnsi="Calibri" w:cs="Calibri"/>
              </w:rPr>
              <w:t>.</w:t>
            </w:r>
            <w:r w:rsidR="00D13757" w:rsidRPr="00770CF9">
              <w:rPr>
                <w:rFonts w:ascii="Calibri" w:eastAsia="Calibri" w:hAnsi="Calibri" w:cs="Calibri"/>
              </w:rPr>
              <w:t xml:space="preserve"> </w:t>
            </w:r>
          </w:p>
          <w:p w:rsidR="00261558" w:rsidRDefault="00261558" w:rsidP="00135E3E">
            <w:pPr>
              <w:pStyle w:val="ListParagraph"/>
              <w:numPr>
                <w:ilvl w:val="0"/>
                <w:numId w:val="30"/>
              </w:numPr>
              <w:spacing w:before="12" w:after="0" w:line="240" w:lineRule="auto"/>
              <w:ind w:left="695" w:right="132" w:hanging="450"/>
              <w:rPr>
                <w:rFonts w:ascii="Calibri" w:eastAsia="Calibri" w:hAnsi="Calibri" w:cs="Calibri"/>
              </w:rPr>
            </w:pPr>
            <w:r w:rsidRPr="007930F5">
              <w:rPr>
                <w:rFonts w:ascii="Calibri" w:eastAsia="Calibri" w:hAnsi="Calibri" w:cs="Calibri"/>
              </w:rPr>
              <w:t>Prepare list of community-based, culturally and linguistically appropriate, nontraditional mental health providers. Cultural Competence Program and Cultural Competence Reducing Disparities Committee works on identifying programs in the community.</w:t>
            </w:r>
          </w:p>
          <w:p w:rsidR="00BD0A9B" w:rsidRPr="00261558" w:rsidRDefault="00261558" w:rsidP="00135E3E">
            <w:pPr>
              <w:pStyle w:val="ListParagraph"/>
              <w:numPr>
                <w:ilvl w:val="0"/>
                <w:numId w:val="30"/>
              </w:numPr>
              <w:spacing w:before="12" w:after="0" w:line="240" w:lineRule="auto"/>
              <w:ind w:left="695" w:right="132" w:hanging="450"/>
              <w:rPr>
                <w:rFonts w:ascii="Calibri" w:eastAsia="Calibri" w:hAnsi="Calibri" w:cs="Calibri"/>
              </w:rPr>
            </w:pPr>
            <w:r w:rsidRPr="007930F5">
              <w:rPr>
                <w:rFonts w:ascii="Calibri" w:eastAsia="Calibri" w:hAnsi="Calibri" w:cs="Calibri"/>
              </w:rPr>
              <w:t>Create a resource list of consumer operated programs that are cultural, ethnic and linguistically specific for distribution in the community. Cultural Competence Program Manager works with Consumer Affairs, Family Advocate and Parent Partners Programs to list their programs/activities available for cultural and linguistic specific populations.</w:t>
            </w:r>
          </w:p>
        </w:tc>
      </w:tr>
      <w:tr w:rsidR="00BD0A9B" w:rsidTr="00855E84">
        <w:trPr>
          <w:trHeight w:hRule="exact" w:val="4039"/>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D13757" w:rsidP="00D13757">
            <w:pPr>
              <w:spacing w:after="0" w:line="240" w:lineRule="auto"/>
              <w:ind w:left="102" w:right="115"/>
              <w:rPr>
                <w:rFonts w:ascii="Calibri" w:eastAsia="Calibri" w:hAnsi="Calibri" w:cs="Calibri"/>
              </w:rPr>
            </w:pPr>
            <w:r>
              <w:rPr>
                <w:rFonts w:ascii="Calibri" w:eastAsia="Calibri" w:hAnsi="Calibri" w:cs="Calibri"/>
                <w:b/>
                <w:bCs/>
                <w:spacing w:val="-1"/>
                <w:position w:val="1"/>
              </w:rPr>
              <w:t>CLAS Standards Met</w:t>
            </w:r>
          </w:p>
        </w:tc>
        <w:tc>
          <w:tcPr>
            <w:tcW w:w="7577" w:type="dxa"/>
            <w:tcBorders>
              <w:top w:val="single" w:sz="4" w:space="0" w:color="000000"/>
              <w:left w:val="single" w:sz="4" w:space="0" w:color="000000"/>
              <w:bottom w:val="single" w:sz="4" w:space="0" w:color="000000"/>
              <w:right w:val="single" w:sz="4" w:space="0" w:color="000000"/>
            </w:tcBorders>
          </w:tcPr>
          <w:p w:rsidR="00855E84" w:rsidRDefault="00855E84" w:rsidP="00E56E74">
            <w:pPr>
              <w:spacing w:after="0" w:line="266" w:lineRule="exact"/>
              <w:ind w:left="65" w:right="47"/>
            </w:pPr>
            <w:r w:rsidRPr="0022276B">
              <w:rPr>
                <w:rFonts w:ascii="Calibri" w:eastAsia="Calibri" w:hAnsi="Calibri" w:cs="Calibri"/>
              </w:rPr>
              <w:t xml:space="preserve">1: </w:t>
            </w:r>
            <w:r w:rsidRPr="0022276B">
              <w:t>Provides effective, equitable, understandable, and respectful quality care and services that are responsive to diverse cultural health beliefs and practices, preferred languages, health literacy, and other communication needs.</w:t>
            </w:r>
          </w:p>
          <w:p w:rsidR="00855E84" w:rsidRPr="0022276B" w:rsidRDefault="00855E84" w:rsidP="00E56E74">
            <w:pPr>
              <w:spacing w:after="0" w:line="266" w:lineRule="exact"/>
              <w:ind w:left="65" w:right="47"/>
            </w:pPr>
            <w:r>
              <w:t xml:space="preserve">9: Establishes culturally and linguistically appropriate goals, policies, and management accountability and infuses them throughout the organizations planning and operations. </w:t>
            </w:r>
          </w:p>
          <w:p w:rsidR="00770CF9" w:rsidRPr="00855E84" w:rsidRDefault="00770CF9" w:rsidP="00E56E74">
            <w:pPr>
              <w:spacing w:after="0" w:line="239" w:lineRule="auto"/>
              <w:ind w:left="65" w:right="125"/>
            </w:pPr>
            <w:r w:rsidRPr="00855E84">
              <w:t>10: Conducts ongoing assessments of the organization's CLAS-related activities and integrate CLAS-related measures into measurement and continuous quality improvement activities.</w:t>
            </w:r>
          </w:p>
          <w:p w:rsidR="00D13757" w:rsidRPr="00855E84" w:rsidRDefault="00D13757" w:rsidP="00E56E74">
            <w:pPr>
              <w:spacing w:after="0" w:line="239" w:lineRule="auto"/>
              <w:ind w:left="65" w:right="125"/>
            </w:pPr>
            <w:r w:rsidRPr="00855E84">
              <w:t>12: Conducts regular assessments of community health assets and needs and use</w:t>
            </w:r>
            <w:r w:rsidR="00770CF9" w:rsidRPr="00855E84">
              <w:t>s</w:t>
            </w:r>
            <w:r w:rsidRPr="00855E84">
              <w:t xml:space="preserve"> the results to plan and implement services that respond to the cultural and linguistic diversity of populations in the service area.</w:t>
            </w:r>
          </w:p>
          <w:p w:rsidR="00855E84" w:rsidRDefault="00855E84" w:rsidP="00E56E74">
            <w:pPr>
              <w:spacing w:after="0" w:line="239" w:lineRule="auto"/>
              <w:ind w:left="65" w:right="125"/>
              <w:rPr>
                <w:rFonts w:ascii="Calibri" w:eastAsia="Calibri" w:hAnsi="Calibri" w:cs="Calibri"/>
              </w:rPr>
            </w:pPr>
            <w:r w:rsidRPr="00855E84">
              <w:t>15: Communicates the organization’s progress in implementing and sustaining CLAS to all stakeholders, constituents, and the general public.</w:t>
            </w:r>
            <w:r>
              <w:t xml:space="preserve"> </w:t>
            </w:r>
          </w:p>
        </w:tc>
      </w:tr>
    </w:tbl>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D13757" w:rsidRDefault="00D13757" w:rsidP="00D13757">
      <w:pPr>
        <w:spacing w:before="57" w:after="0" w:line="240" w:lineRule="auto"/>
        <w:ind w:right="-20"/>
      </w:pPr>
    </w:p>
    <w:p w:rsidR="00F82F85" w:rsidRDefault="00037A5E" w:rsidP="00C2558C">
      <w:pPr>
        <w:spacing w:before="57" w:after="0" w:line="240" w:lineRule="auto"/>
        <w:ind w:right="405"/>
        <w:rPr>
          <w:rFonts w:ascii="Calibri" w:eastAsia="Calibri" w:hAnsi="Calibri" w:cs="Calibri"/>
        </w:rPr>
      </w:pPr>
      <w:r>
        <w:rPr>
          <w:noProof/>
        </w:rPr>
        <mc:AlternateContent>
          <mc:Choice Requires="wpg">
            <w:drawing>
              <wp:anchor distT="0" distB="0" distL="114300" distR="114300" simplePos="0" relativeHeight="251658752" behindDoc="1" locked="0" layoutInCell="1" allowOverlap="1">
                <wp:simplePos x="0" y="0"/>
                <wp:positionH relativeFrom="page">
                  <wp:posOffset>908050</wp:posOffset>
                </wp:positionH>
                <wp:positionV relativeFrom="page">
                  <wp:posOffset>3684905</wp:posOffset>
                </wp:positionV>
                <wp:extent cx="1144905" cy="354330"/>
                <wp:effectExtent l="0" t="0" r="0" b="0"/>
                <wp:wrapNone/>
                <wp:docPr id="2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354330"/>
                          <a:chOff x="1430" y="5803"/>
                          <a:chExt cx="1803" cy="558"/>
                        </a:xfrm>
                      </wpg:grpSpPr>
                      <wpg:grpSp>
                        <wpg:cNvPr id="25" name="Group 144"/>
                        <wpg:cNvGrpSpPr>
                          <a:grpSpLocks/>
                        </wpg:cNvGrpSpPr>
                        <wpg:grpSpPr bwMode="auto">
                          <a:xfrm>
                            <a:off x="1440" y="5813"/>
                            <a:ext cx="1783" cy="269"/>
                            <a:chOff x="1440" y="5813"/>
                            <a:chExt cx="1783" cy="269"/>
                          </a:xfrm>
                        </wpg:grpSpPr>
                        <wps:wsp>
                          <wps:cNvPr id="26" name="Freeform 145"/>
                          <wps:cNvSpPr>
                            <a:spLocks/>
                          </wps:cNvSpPr>
                          <wps:spPr bwMode="auto">
                            <a:xfrm>
                              <a:off x="1440" y="5813"/>
                              <a:ext cx="1783" cy="269"/>
                            </a:xfrm>
                            <a:custGeom>
                              <a:avLst/>
                              <a:gdLst>
                                <a:gd name="T0" fmla="+- 0 1440 1440"/>
                                <a:gd name="T1" fmla="*/ T0 w 1783"/>
                                <a:gd name="T2" fmla="+- 0 6082 5813"/>
                                <a:gd name="T3" fmla="*/ 6082 h 269"/>
                                <a:gd name="T4" fmla="+- 0 3223 1440"/>
                                <a:gd name="T5" fmla="*/ T4 w 1783"/>
                                <a:gd name="T6" fmla="+- 0 6082 5813"/>
                                <a:gd name="T7" fmla="*/ 6082 h 269"/>
                                <a:gd name="T8" fmla="+- 0 3223 1440"/>
                                <a:gd name="T9" fmla="*/ T8 w 1783"/>
                                <a:gd name="T10" fmla="+- 0 5813 5813"/>
                                <a:gd name="T11" fmla="*/ 5813 h 269"/>
                                <a:gd name="T12" fmla="+- 0 1440 1440"/>
                                <a:gd name="T13" fmla="*/ T12 w 1783"/>
                                <a:gd name="T14" fmla="+- 0 5813 5813"/>
                                <a:gd name="T15" fmla="*/ 5813 h 269"/>
                                <a:gd name="T16" fmla="+- 0 1440 1440"/>
                                <a:gd name="T17" fmla="*/ T16 w 1783"/>
                                <a:gd name="T18" fmla="+- 0 6082 5813"/>
                                <a:gd name="T19" fmla="*/ 6082 h 269"/>
                              </a:gdLst>
                              <a:ahLst/>
                              <a:cxnLst>
                                <a:cxn ang="0">
                                  <a:pos x="T1" y="T3"/>
                                </a:cxn>
                                <a:cxn ang="0">
                                  <a:pos x="T5" y="T7"/>
                                </a:cxn>
                                <a:cxn ang="0">
                                  <a:pos x="T9" y="T11"/>
                                </a:cxn>
                                <a:cxn ang="0">
                                  <a:pos x="T13" y="T15"/>
                                </a:cxn>
                                <a:cxn ang="0">
                                  <a:pos x="T17" y="T19"/>
                                </a:cxn>
                              </a:cxnLst>
                              <a:rect l="0" t="0" r="r" b="b"/>
                              <a:pathLst>
                                <a:path w="1783" h="269">
                                  <a:moveTo>
                                    <a:pt x="0" y="269"/>
                                  </a:moveTo>
                                  <a:lnTo>
                                    <a:pt x="1783" y="269"/>
                                  </a:lnTo>
                                  <a:lnTo>
                                    <a:pt x="1783" y="0"/>
                                  </a:lnTo>
                                  <a:lnTo>
                                    <a:pt x="0" y="0"/>
                                  </a:lnTo>
                                  <a:lnTo>
                                    <a:pt x="0" y="269"/>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46"/>
                        <wpg:cNvGrpSpPr>
                          <a:grpSpLocks/>
                        </wpg:cNvGrpSpPr>
                        <wpg:grpSpPr bwMode="auto">
                          <a:xfrm>
                            <a:off x="1440" y="6082"/>
                            <a:ext cx="1783" cy="269"/>
                            <a:chOff x="1440" y="6082"/>
                            <a:chExt cx="1783" cy="269"/>
                          </a:xfrm>
                        </wpg:grpSpPr>
                        <wps:wsp>
                          <wps:cNvPr id="28" name="Freeform 147"/>
                          <wps:cNvSpPr>
                            <a:spLocks/>
                          </wps:cNvSpPr>
                          <wps:spPr bwMode="auto">
                            <a:xfrm>
                              <a:off x="1440" y="6082"/>
                              <a:ext cx="1783" cy="269"/>
                            </a:xfrm>
                            <a:custGeom>
                              <a:avLst/>
                              <a:gdLst>
                                <a:gd name="T0" fmla="+- 0 1440 1440"/>
                                <a:gd name="T1" fmla="*/ T0 w 1783"/>
                                <a:gd name="T2" fmla="+- 0 6350 6082"/>
                                <a:gd name="T3" fmla="*/ 6350 h 269"/>
                                <a:gd name="T4" fmla="+- 0 3223 1440"/>
                                <a:gd name="T5" fmla="*/ T4 w 1783"/>
                                <a:gd name="T6" fmla="+- 0 6350 6082"/>
                                <a:gd name="T7" fmla="*/ 6350 h 269"/>
                                <a:gd name="T8" fmla="+- 0 3223 1440"/>
                                <a:gd name="T9" fmla="*/ T8 w 1783"/>
                                <a:gd name="T10" fmla="+- 0 6082 6082"/>
                                <a:gd name="T11" fmla="*/ 6082 h 269"/>
                                <a:gd name="T12" fmla="+- 0 1440 1440"/>
                                <a:gd name="T13" fmla="*/ T12 w 1783"/>
                                <a:gd name="T14" fmla="+- 0 6082 6082"/>
                                <a:gd name="T15" fmla="*/ 6082 h 269"/>
                                <a:gd name="T16" fmla="+- 0 1440 1440"/>
                                <a:gd name="T17" fmla="*/ T16 w 1783"/>
                                <a:gd name="T18" fmla="+- 0 6350 6082"/>
                                <a:gd name="T19" fmla="*/ 6350 h 269"/>
                              </a:gdLst>
                              <a:ahLst/>
                              <a:cxnLst>
                                <a:cxn ang="0">
                                  <a:pos x="T1" y="T3"/>
                                </a:cxn>
                                <a:cxn ang="0">
                                  <a:pos x="T5" y="T7"/>
                                </a:cxn>
                                <a:cxn ang="0">
                                  <a:pos x="T9" y="T11"/>
                                </a:cxn>
                                <a:cxn ang="0">
                                  <a:pos x="T13" y="T15"/>
                                </a:cxn>
                                <a:cxn ang="0">
                                  <a:pos x="T17" y="T19"/>
                                </a:cxn>
                              </a:cxnLst>
                              <a:rect l="0" t="0" r="r" b="b"/>
                              <a:pathLst>
                                <a:path w="1783" h="269">
                                  <a:moveTo>
                                    <a:pt x="0" y="268"/>
                                  </a:moveTo>
                                  <a:lnTo>
                                    <a:pt x="1783" y="268"/>
                                  </a:lnTo>
                                  <a:lnTo>
                                    <a:pt x="1783" y="0"/>
                                  </a:lnTo>
                                  <a:lnTo>
                                    <a:pt x="0" y="0"/>
                                  </a:lnTo>
                                  <a:lnTo>
                                    <a:pt x="0" y="268"/>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422F7A" id="Group 143" o:spid="_x0000_s1026" style="position:absolute;margin-left:71.5pt;margin-top:290.15pt;width:90.15pt;height:27.9pt;z-index:-251657728;mso-position-horizontal-relative:page;mso-position-vertical-relative:page" coordorigin="1430,5803" coordsize="180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">
                <v:group id="Group 144" o:spid="_x0000_s1027" style="position:absolute;left:1440;top:5813;width:1783;height:269" coordorigin="1440,5813"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5" o:spid="_x0000_s1028" style="position:absolute;left:1440;top:5813;width:1783;height:269;visibility:visible;mso-wrap-style:square;v-text-anchor:top"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" path="m,269r1783,l1783,,,,,269e" fillcolor="#4bacc6" stroked="f">
                    <v:path arrowok="t" o:connecttype="custom" o:connectlocs="0,6082;1783,6082;1783,5813;0,5813;0,6082" o:connectangles="0,0,0,0,0"/>
                  </v:shape>
                </v:group>
                <v:group id="Group 146" o:spid="_x0000_s1029" style="position:absolute;left:1440;top:6082;width:1783;height:269" coordorigin="1440,6082"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47" o:spid="_x0000_s1030" style="position:absolute;left:1440;top:6082;width:1783;height:269;visibility:visible;mso-wrap-style:square;v-text-anchor:top"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" path="m,268r1783,l1783,,,,,268e" fillcolor="#4bacc6" stroked="f">
                    <v:path arrowok="t" o:connecttype="custom" o:connectlocs="0,6350;1783,6350;1783,6082;0,6082;0,6350" o:connectangles="0,0,0,0,0"/>
                  </v:shape>
                </v:group>
                <w10:wrap anchorx="page" anchory="page"/>
              </v:group>
            </w:pict>
          </mc:Fallback>
        </mc:AlternateContent>
      </w:r>
      <w:r w:rsidR="00F82F85">
        <w:rPr>
          <w:rFonts w:ascii="Calibri" w:eastAsia="Calibri" w:hAnsi="Calibri" w:cs="Calibri"/>
          <w:b/>
          <w:bCs/>
          <w:spacing w:val="1"/>
        </w:rPr>
        <w:t>T</w:t>
      </w:r>
      <w:r w:rsidR="00F82F85">
        <w:rPr>
          <w:rFonts w:ascii="Calibri" w:eastAsia="Calibri" w:hAnsi="Calibri" w:cs="Calibri"/>
          <w:b/>
          <w:bCs/>
          <w:spacing w:val="-1"/>
        </w:rPr>
        <w:t>ab</w:t>
      </w:r>
      <w:r w:rsidR="00F82F85">
        <w:rPr>
          <w:rFonts w:ascii="Calibri" w:eastAsia="Calibri" w:hAnsi="Calibri" w:cs="Calibri"/>
          <w:b/>
          <w:bCs/>
          <w:spacing w:val="1"/>
        </w:rPr>
        <w:t>l</w:t>
      </w:r>
      <w:r w:rsidR="00F82F85">
        <w:rPr>
          <w:rFonts w:ascii="Calibri" w:eastAsia="Calibri" w:hAnsi="Calibri" w:cs="Calibri"/>
          <w:b/>
          <w:bCs/>
        </w:rPr>
        <w:t xml:space="preserve">e </w:t>
      </w:r>
      <w:r w:rsidR="00122FE5">
        <w:rPr>
          <w:rFonts w:ascii="Calibri" w:eastAsia="Calibri" w:hAnsi="Calibri" w:cs="Calibri"/>
          <w:b/>
          <w:bCs/>
          <w:spacing w:val="1"/>
        </w:rPr>
        <w:t>2</w:t>
      </w:r>
      <w:r w:rsidR="00F82F85">
        <w:rPr>
          <w:rFonts w:ascii="Calibri" w:eastAsia="Calibri" w:hAnsi="Calibri" w:cs="Calibri"/>
          <w:b/>
          <w:bCs/>
        </w:rPr>
        <w:t xml:space="preserve">: </w:t>
      </w:r>
      <w:r w:rsidR="00261558">
        <w:rPr>
          <w:rFonts w:ascii="Calibri" w:eastAsia="Calibri" w:hAnsi="Calibri" w:cs="Calibri"/>
          <w:b/>
          <w:bCs/>
          <w:spacing w:val="-2"/>
        </w:rPr>
        <w:t>DATA COLLECTION AND</w:t>
      </w:r>
      <w:r w:rsidR="00F82F85">
        <w:rPr>
          <w:rFonts w:ascii="Calibri" w:eastAsia="Calibri" w:hAnsi="Calibri" w:cs="Calibri"/>
          <w:b/>
          <w:bCs/>
          <w:spacing w:val="-2"/>
        </w:rPr>
        <w:t xml:space="preserve"> ASSESSMENT OF SERVICE NEEDS</w:t>
      </w:r>
    </w:p>
    <w:tbl>
      <w:tblPr>
        <w:tblW w:w="0" w:type="auto"/>
        <w:tblInd w:w="101" w:type="dxa"/>
        <w:tblLayout w:type="fixed"/>
        <w:tblCellMar>
          <w:left w:w="0" w:type="dxa"/>
          <w:right w:w="0" w:type="dxa"/>
        </w:tblCellMar>
        <w:tblLook w:val="01E0" w:firstRow="1" w:lastRow="1" w:firstColumn="1" w:lastColumn="1" w:noHBand="0" w:noVBand="0"/>
      </w:tblPr>
      <w:tblGrid>
        <w:gridCol w:w="1999"/>
        <w:gridCol w:w="7577"/>
      </w:tblGrid>
      <w:tr w:rsidR="00F82F85" w:rsidTr="00EF3CEF">
        <w:trPr>
          <w:trHeight w:hRule="exact" w:val="1456"/>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577" w:type="dxa"/>
            <w:tcBorders>
              <w:top w:val="single" w:sz="4" w:space="0" w:color="000000"/>
              <w:left w:val="single" w:sz="4" w:space="0" w:color="000000"/>
              <w:bottom w:val="single" w:sz="4" w:space="0" w:color="000000"/>
              <w:right w:val="single" w:sz="4" w:space="0" w:color="000000"/>
            </w:tcBorders>
          </w:tcPr>
          <w:p w:rsidR="00F82F85" w:rsidRDefault="00F82F85" w:rsidP="00EF3CEF">
            <w:pPr>
              <w:spacing w:after="0" w:line="264" w:lineRule="exact"/>
              <w:ind w:left="100" w:right="132"/>
              <w:jc w:val="both"/>
              <w:rPr>
                <w:rFonts w:ascii="Calibri" w:eastAsia="Calibri" w:hAnsi="Calibri" w:cs="Calibri"/>
              </w:rPr>
            </w:pPr>
            <w:r w:rsidRPr="00F82F85">
              <w:rPr>
                <w:rFonts w:ascii="Calibri" w:eastAsia="Calibri" w:hAnsi="Calibri" w:cs="Calibri"/>
                <w:spacing w:val="-1"/>
                <w:position w:val="1"/>
              </w:rPr>
              <w:t xml:space="preserve">Provide measurable, quantifiable analysis of disparities by race, ethnicity, language, age, gender, and other relevant areas of the target </w:t>
            </w:r>
            <w:r>
              <w:rPr>
                <w:rFonts w:ascii="Calibri" w:eastAsia="Calibri" w:hAnsi="Calibri" w:cs="Calibri"/>
                <w:spacing w:val="-1"/>
                <w:position w:val="1"/>
              </w:rPr>
              <w:t xml:space="preserve">population </w:t>
            </w:r>
            <w:r w:rsidR="007930F5">
              <w:rPr>
                <w:rFonts w:ascii="Calibri" w:eastAsia="Calibri" w:hAnsi="Calibri" w:cs="Calibri"/>
                <w:spacing w:val="-1"/>
                <w:position w:val="1"/>
              </w:rPr>
              <w:t>to ensure</w:t>
            </w:r>
            <w:r w:rsidR="007930F5" w:rsidRPr="007930F5">
              <w:rPr>
                <w:rFonts w:ascii="Calibri" w:eastAsia="Calibri" w:hAnsi="Calibri" w:cs="Calibri"/>
                <w:spacing w:val="-1"/>
                <w:position w:val="1"/>
              </w:rPr>
              <w:t xml:space="preserve"> that consumers and family members are receiving c</w:t>
            </w:r>
            <w:r w:rsidR="007930F5">
              <w:rPr>
                <w:rFonts w:ascii="Calibri" w:eastAsia="Calibri" w:hAnsi="Calibri" w:cs="Calibri"/>
                <w:spacing w:val="-1"/>
                <w:position w:val="1"/>
              </w:rPr>
              <w:t xml:space="preserve">omprehensive and respectful care </w:t>
            </w:r>
            <w:r w:rsidR="007930F5" w:rsidRPr="007930F5">
              <w:rPr>
                <w:rFonts w:ascii="Calibri" w:eastAsia="Calibri" w:hAnsi="Calibri" w:cs="Calibri"/>
                <w:spacing w:val="-1"/>
                <w:position w:val="1"/>
              </w:rPr>
              <w:t xml:space="preserve">in a manner compatible with their cultural health beliefs, practices and preferred language </w:t>
            </w:r>
            <w:r>
              <w:rPr>
                <w:rFonts w:ascii="Calibri" w:eastAsia="Calibri" w:hAnsi="Calibri" w:cs="Calibri"/>
                <w:spacing w:val="-1"/>
                <w:position w:val="1"/>
              </w:rPr>
              <w:t>on an annual basis.</w:t>
            </w:r>
            <w:r w:rsidR="008E45AD">
              <w:rPr>
                <w:rFonts w:ascii="Calibri" w:eastAsia="Calibri" w:hAnsi="Calibri" w:cs="Calibri"/>
                <w:spacing w:val="-1"/>
                <w:position w:val="1"/>
              </w:rPr>
              <w:t xml:space="preserve"> </w:t>
            </w:r>
          </w:p>
        </w:tc>
      </w:tr>
      <w:tr w:rsidR="00F82F85" w:rsidTr="00EF3CEF">
        <w:trPr>
          <w:trHeight w:hRule="exact" w:val="7108"/>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577" w:type="dxa"/>
            <w:tcBorders>
              <w:top w:val="single" w:sz="4" w:space="0" w:color="000000"/>
              <w:left w:val="single" w:sz="4" w:space="0" w:color="000000"/>
              <w:bottom w:val="single" w:sz="4" w:space="0" w:color="000000"/>
              <w:right w:val="single" w:sz="4" w:space="0" w:color="000000"/>
            </w:tcBorders>
          </w:tcPr>
          <w:p w:rsidR="00EF3CEF" w:rsidRDefault="00EF3CEF" w:rsidP="00261558">
            <w:pPr>
              <w:pStyle w:val="ListParagraph"/>
              <w:numPr>
                <w:ilvl w:val="0"/>
                <w:numId w:val="5"/>
              </w:numPr>
              <w:tabs>
                <w:tab w:val="left" w:pos="695"/>
              </w:tabs>
              <w:spacing w:before="13" w:after="0" w:line="239" w:lineRule="auto"/>
              <w:ind w:left="695" w:right="167" w:hanging="450"/>
              <w:rPr>
                <w:rFonts w:ascii="Calibri" w:eastAsia="Calibri" w:hAnsi="Calibri" w:cs="Calibri"/>
              </w:rPr>
            </w:pPr>
            <w:r>
              <w:rPr>
                <w:rFonts w:ascii="Calibri" w:eastAsia="Calibri" w:hAnsi="Calibri" w:cs="Calibri"/>
              </w:rPr>
              <w:t xml:space="preserve">Penetration rates for unserved, underserved and inappropriately served populations increase 1.5 to 2% over prior year’s rate. </w:t>
            </w:r>
          </w:p>
          <w:p w:rsidR="00261558" w:rsidRPr="00261558" w:rsidRDefault="00261558" w:rsidP="00261558">
            <w:pPr>
              <w:pStyle w:val="ListParagraph"/>
              <w:numPr>
                <w:ilvl w:val="0"/>
                <w:numId w:val="5"/>
              </w:numPr>
              <w:tabs>
                <w:tab w:val="left" w:pos="695"/>
              </w:tabs>
              <w:spacing w:before="13" w:after="0" w:line="239" w:lineRule="auto"/>
              <w:ind w:left="695" w:right="167" w:hanging="450"/>
              <w:rPr>
                <w:rFonts w:ascii="Calibri" w:eastAsia="Calibri" w:hAnsi="Calibri" w:cs="Calibri"/>
              </w:rPr>
            </w:pPr>
            <w:r w:rsidRPr="00261558">
              <w:rPr>
                <w:rFonts w:ascii="Calibri" w:eastAsia="Calibri" w:hAnsi="Calibri" w:cs="Calibri"/>
              </w:rPr>
              <w:t>Develop a Data Collection Tool and Guidelines/Protocol by April 30, 2018.</w:t>
            </w:r>
          </w:p>
          <w:p w:rsidR="00261558" w:rsidRDefault="00261558" w:rsidP="00261558">
            <w:pPr>
              <w:pStyle w:val="ListParagraph"/>
              <w:numPr>
                <w:ilvl w:val="0"/>
                <w:numId w:val="31"/>
              </w:numPr>
              <w:tabs>
                <w:tab w:val="left" w:pos="695"/>
              </w:tabs>
              <w:spacing w:before="13" w:after="0" w:line="239" w:lineRule="auto"/>
              <w:ind w:right="167"/>
              <w:rPr>
                <w:rFonts w:ascii="Calibri" w:eastAsia="Calibri" w:hAnsi="Calibri" w:cs="Calibri"/>
              </w:rPr>
            </w:pPr>
            <w:r>
              <w:rPr>
                <w:rFonts w:ascii="Calibri" w:eastAsia="Calibri" w:hAnsi="Calibri" w:cs="Calibri"/>
              </w:rPr>
              <w:t xml:space="preserve">Develop a Survey that can be used at culture/ethnic-specific special events such as the Lunar Fest and the LULAC Health Fair. </w:t>
            </w:r>
          </w:p>
          <w:p w:rsidR="00261558" w:rsidRDefault="00261558" w:rsidP="00261558">
            <w:pPr>
              <w:pStyle w:val="ListParagraph"/>
              <w:numPr>
                <w:ilvl w:val="0"/>
                <w:numId w:val="31"/>
              </w:numPr>
              <w:tabs>
                <w:tab w:val="left" w:pos="695"/>
              </w:tabs>
              <w:spacing w:before="13" w:after="0" w:line="239" w:lineRule="auto"/>
              <w:ind w:right="167"/>
              <w:rPr>
                <w:rFonts w:ascii="Calibri" w:eastAsia="Calibri" w:hAnsi="Calibri" w:cs="Calibri"/>
              </w:rPr>
            </w:pPr>
            <w:r>
              <w:rPr>
                <w:rFonts w:ascii="Calibri" w:eastAsia="Calibri" w:hAnsi="Calibri" w:cs="Calibri"/>
              </w:rPr>
              <w:t xml:space="preserve">Summarize results and incorporate into program planning operations by June 2018. </w:t>
            </w:r>
          </w:p>
          <w:p w:rsidR="00261558" w:rsidRPr="00770CF9" w:rsidRDefault="00261558" w:rsidP="00261558">
            <w:pPr>
              <w:pStyle w:val="ListParagraph"/>
              <w:numPr>
                <w:ilvl w:val="0"/>
                <w:numId w:val="5"/>
              </w:numPr>
              <w:tabs>
                <w:tab w:val="left" w:pos="695"/>
              </w:tabs>
              <w:spacing w:before="12" w:after="0" w:line="240" w:lineRule="auto"/>
              <w:ind w:left="695" w:right="132" w:hanging="450"/>
              <w:rPr>
                <w:rFonts w:ascii="Calibri" w:eastAsia="Calibri" w:hAnsi="Calibri" w:cs="Calibri"/>
              </w:rPr>
            </w:pPr>
            <w:r w:rsidRPr="00770CF9">
              <w:rPr>
                <w:rFonts w:ascii="Calibri" w:eastAsia="Calibri" w:hAnsi="Calibri" w:cs="Calibri"/>
              </w:rPr>
              <w:t>Provide training and techni</w:t>
            </w:r>
            <w:r>
              <w:rPr>
                <w:rFonts w:ascii="Calibri" w:eastAsia="Calibri" w:hAnsi="Calibri" w:cs="Calibri"/>
              </w:rPr>
              <w:t xml:space="preserve">cal assistance for Outreach and </w:t>
            </w:r>
            <w:r w:rsidRPr="00770CF9">
              <w:rPr>
                <w:rFonts w:ascii="Calibri" w:eastAsia="Calibri" w:hAnsi="Calibri" w:cs="Calibri"/>
              </w:rPr>
              <w:t>Engagement Coordinator</w:t>
            </w:r>
            <w:r>
              <w:rPr>
                <w:rFonts w:ascii="Calibri" w:eastAsia="Calibri" w:hAnsi="Calibri" w:cs="Calibri"/>
              </w:rPr>
              <w:t>s</w:t>
            </w:r>
            <w:r w:rsidRPr="00770CF9">
              <w:rPr>
                <w:rFonts w:ascii="Calibri" w:eastAsia="Calibri" w:hAnsi="Calibri" w:cs="Calibri"/>
              </w:rPr>
              <w:t xml:space="preserve"> by May 15, 2018. </w:t>
            </w:r>
          </w:p>
          <w:p w:rsidR="00261558" w:rsidRPr="00261558" w:rsidRDefault="00261558" w:rsidP="00261558">
            <w:pPr>
              <w:pStyle w:val="ListParagraph"/>
              <w:numPr>
                <w:ilvl w:val="0"/>
                <w:numId w:val="5"/>
              </w:numPr>
              <w:tabs>
                <w:tab w:val="left" w:pos="695"/>
              </w:tabs>
              <w:spacing w:before="13" w:after="0" w:line="239" w:lineRule="auto"/>
              <w:ind w:left="695" w:right="167" w:hanging="450"/>
              <w:rPr>
                <w:rFonts w:ascii="Calibri" w:eastAsia="Calibri" w:hAnsi="Calibri" w:cs="Calibri"/>
              </w:rPr>
            </w:pPr>
            <w:r w:rsidRPr="00261558">
              <w:rPr>
                <w:rFonts w:ascii="Calibri" w:eastAsia="Calibri" w:hAnsi="Calibri" w:cs="Calibri"/>
              </w:rPr>
              <w:t>Meet on a quarterly basis with Riverside unit to determine outcomes and progress.</w:t>
            </w:r>
          </w:p>
          <w:p w:rsidR="00F82F85" w:rsidRPr="00770CF9" w:rsidRDefault="000E78C0" w:rsidP="007930F5">
            <w:pPr>
              <w:pStyle w:val="ListParagraph"/>
              <w:numPr>
                <w:ilvl w:val="0"/>
                <w:numId w:val="5"/>
              </w:numPr>
              <w:tabs>
                <w:tab w:val="left" w:pos="695"/>
              </w:tabs>
              <w:spacing w:before="13" w:after="0" w:line="239" w:lineRule="auto"/>
              <w:ind w:left="695" w:right="167" w:hanging="450"/>
              <w:rPr>
                <w:rFonts w:ascii="Calibri" w:eastAsia="Calibri" w:hAnsi="Calibri" w:cs="Calibri"/>
              </w:rPr>
            </w:pPr>
            <w:r w:rsidRPr="000E78C0">
              <w:rPr>
                <w:rFonts w:ascii="Calibri" w:eastAsia="Calibri" w:hAnsi="Calibri" w:cs="Calibri"/>
              </w:rPr>
              <w:t>Presentation of Consumers’ Utilization Data and Clients Population Profile Report and Analysis of Disparities, “Who We Serve”, to the Cultural Competence Reducing Disparities Committee.</w:t>
            </w:r>
          </w:p>
          <w:p w:rsidR="00F82F85" w:rsidRDefault="000E78C0" w:rsidP="00197435">
            <w:pPr>
              <w:pStyle w:val="ListParagraph"/>
              <w:numPr>
                <w:ilvl w:val="0"/>
                <w:numId w:val="28"/>
              </w:numPr>
              <w:tabs>
                <w:tab w:val="left" w:pos="695"/>
              </w:tabs>
              <w:spacing w:before="13" w:after="0" w:line="239" w:lineRule="auto"/>
              <w:ind w:right="167"/>
              <w:rPr>
                <w:rFonts w:ascii="Calibri" w:eastAsia="Calibri" w:hAnsi="Calibri" w:cs="Calibri"/>
              </w:rPr>
            </w:pPr>
            <w:r>
              <w:rPr>
                <w:rFonts w:ascii="Calibri" w:eastAsia="Calibri" w:hAnsi="Calibri" w:cs="Calibri"/>
              </w:rPr>
              <w:t>Provide bi-annual Quality Management overview on mental health disparities and strategies for reducing gaps in service</w:t>
            </w:r>
            <w:r w:rsidR="00F82F85">
              <w:rPr>
                <w:rFonts w:ascii="Calibri" w:eastAsia="Calibri" w:hAnsi="Calibri" w:cs="Calibri"/>
              </w:rPr>
              <w:t xml:space="preserve">. </w:t>
            </w:r>
          </w:p>
          <w:p w:rsidR="00F82F85" w:rsidRPr="00770CF9" w:rsidRDefault="000E78C0" w:rsidP="00197435">
            <w:pPr>
              <w:pStyle w:val="ListParagraph"/>
              <w:numPr>
                <w:ilvl w:val="0"/>
                <w:numId w:val="28"/>
              </w:numPr>
              <w:tabs>
                <w:tab w:val="left" w:pos="695"/>
              </w:tabs>
              <w:spacing w:before="13" w:after="0" w:line="239" w:lineRule="auto"/>
              <w:ind w:right="167"/>
              <w:rPr>
                <w:rFonts w:ascii="Calibri" w:eastAsia="Calibri" w:hAnsi="Calibri" w:cs="Calibri"/>
              </w:rPr>
            </w:pPr>
            <w:r>
              <w:rPr>
                <w:rFonts w:ascii="Calibri" w:eastAsia="Calibri" w:hAnsi="Calibri" w:cs="Calibri"/>
              </w:rPr>
              <w:t xml:space="preserve">Documentation of committee feedback on strategies. </w:t>
            </w:r>
          </w:p>
          <w:p w:rsidR="000E78C0" w:rsidRPr="000E78C0" w:rsidRDefault="000E78C0" w:rsidP="000E78C0">
            <w:pPr>
              <w:pStyle w:val="ListParagraph"/>
              <w:numPr>
                <w:ilvl w:val="0"/>
                <w:numId w:val="5"/>
              </w:numPr>
              <w:tabs>
                <w:tab w:val="left" w:pos="695"/>
              </w:tabs>
              <w:spacing w:before="12" w:after="0" w:line="240" w:lineRule="auto"/>
              <w:ind w:left="695" w:right="132" w:hanging="450"/>
              <w:rPr>
                <w:rFonts w:ascii="Calibri" w:eastAsia="Calibri" w:hAnsi="Calibri" w:cs="Calibri"/>
              </w:rPr>
            </w:pPr>
            <w:r w:rsidRPr="000E78C0">
              <w:rPr>
                <w:rFonts w:ascii="Calibri" w:eastAsia="Calibri" w:hAnsi="Calibri" w:cs="Calibri"/>
              </w:rPr>
              <w:t>Identify populations with higher levels of disparities/low penetration rates.</w:t>
            </w:r>
          </w:p>
          <w:p w:rsidR="000E78C0" w:rsidRPr="000E78C0" w:rsidRDefault="007930F5" w:rsidP="000E78C0">
            <w:pPr>
              <w:pStyle w:val="ListParagraph"/>
              <w:numPr>
                <w:ilvl w:val="0"/>
                <w:numId w:val="5"/>
              </w:numPr>
              <w:tabs>
                <w:tab w:val="left" w:pos="695"/>
              </w:tabs>
              <w:spacing w:before="12" w:after="0" w:line="240" w:lineRule="auto"/>
              <w:ind w:left="695" w:right="132" w:hanging="450"/>
              <w:rPr>
                <w:rFonts w:ascii="Calibri" w:eastAsia="Calibri" w:hAnsi="Calibri" w:cs="Calibri"/>
              </w:rPr>
            </w:pPr>
            <w:r>
              <w:rPr>
                <w:rFonts w:ascii="Calibri" w:eastAsia="Calibri" w:hAnsi="Calibri" w:cs="Calibri"/>
              </w:rPr>
              <w:t>Create l</w:t>
            </w:r>
            <w:r w:rsidR="000E78C0" w:rsidRPr="000E78C0">
              <w:rPr>
                <w:rFonts w:ascii="Calibri" w:eastAsia="Calibri" w:hAnsi="Calibri" w:cs="Calibri"/>
              </w:rPr>
              <w:t xml:space="preserve">ist of activities targeting hard to reach populations. </w:t>
            </w:r>
          </w:p>
          <w:p w:rsidR="00F82F85" w:rsidRDefault="000E78C0" w:rsidP="000E78C0">
            <w:pPr>
              <w:pStyle w:val="ListParagraph"/>
              <w:numPr>
                <w:ilvl w:val="0"/>
                <w:numId w:val="5"/>
              </w:numPr>
              <w:tabs>
                <w:tab w:val="left" w:pos="695"/>
              </w:tabs>
              <w:spacing w:before="12" w:after="0" w:line="240" w:lineRule="auto"/>
              <w:ind w:left="695" w:right="132" w:hanging="450"/>
              <w:rPr>
                <w:rFonts w:ascii="Calibri" w:eastAsia="Calibri" w:hAnsi="Calibri" w:cs="Calibri"/>
              </w:rPr>
            </w:pPr>
            <w:r w:rsidRPr="000E78C0">
              <w:rPr>
                <w:rFonts w:ascii="Calibri" w:eastAsia="Calibri" w:hAnsi="Calibri" w:cs="Calibri"/>
              </w:rPr>
              <w:t>Develop outcome measures</w:t>
            </w:r>
            <w:r w:rsidR="007930F5">
              <w:rPr>
                <w:rFonts w:ascii="Calibri" w:eastAsia="Calibri" w:hAnsi="Calibri" w:cs="Calibri"/>
              </w:rPr>
              <w:t xml:space="preserve"> and a contract monitoring tool that can be used with contracted providers</w:t>
            </w:r>
            <w:r w:rsidRPr="000E78C0">
              <w:rPr>
                <w:rFonts w:ascii="Calibri" w:eastAsia="Calibri" w:hAnsi="Calibri" w:cs="Calibri"/>
              </w:rPr>
              <w:t xml:space="preserve">. </w:t>
            </w:r>
          </w:p>
          <w:p w:rsidR="007930F5" w:rsidRDefault="007930F5" w:rsidP="007930F5">
            <w:pPr>
              <w:pStyle w:val="ListParagraph"/>
              <w:numPr>
                <w:ilvl w:val="0"/>
                <w:numId w:val="29"/>
              </w:numPr>
              <w:tabs>
                <w:tab w:val="left" w:pos="695"/>
              </w:tabs>
              <w:spacing w:before="12" w:after="0" w:line="240" w:lineRule="auto"/>
              <w:ind w:left="1055" w:right="132"/>
              <w:rPr>
                <w:rFonts w:ascii="Calibri" w:eastAsia="Calibri" w:hAnsi="Calibri" w:cs="Calibri"/>
              </w:rPr>
            </w:pPr>
            <w:r w:rsidRPr="007930F5">
              <w:rPr>
                <w:rFonts w:ascii="Calibri" w:eastAsia="Calibri" w:hAnsi="Calibri" w:cs="Calibri"/>
              </w:rPr>
              <w:t>Cultural Competence Program Manager collaborates with Quality Management in developing a cultural competency contract monitoring tool.</w:t>
            </w:r>
          </w:p>
          <w:p w:rsidR="007930F5" w:rsidRPr="007930F5" w:rsidRDefault="007930F5" w:rsidP="007930F5">
            <w:pPr>
              <w:pStyle w:val="ListParagraph"/>
              <w:numPr>
                <w:ilvl w:val="0"/>
                <w:numId w:val="30"/>
              </w:numPr>
              <w:tabs>
                <w:tab w:val="left" w:pos="695"/>
              </w:tabs>
              <w:spacing w:before="12" w:after="0" w:line="240" w:lineRule="auto"/>
              <w:ind w:right="132"/>
              <w:rPr>
                <w:rFonts w:ascii="Calibri" w:eastAsia="Calibri" w:hAnsi="Calibri" w:cs="Calibri"/>
              </w:rPr>
            </w:pPr>
            <w:r w:rsidRPr="007930F5">
              <w:rPr>
                <w:rFonts w:ascii="Calibri" w:eastAsia="Calibri" w:hAnsi="Calibri" w:cs="Calibri"/>
              </w:rPr>
              <w:t>Review 2017 Client Satisfaction Survey Results</w:t>
            </w:r>
            <w:r>
              <w:rPr>
                <w:rFonts w:ascii="Calibri" w:eastAsia="Calibri" w:hAnsi="Calibri" w:cs="Calibri"/>
              </w:rPr>
              <w:t xml:space="preserve"> </w:t>
            </w:r>
            <w:r w:rsidR="00261558">
              <w:rPr>
                <w:rFonts w:ascii="Calibri" w:eastAsia="Calibri" w:hAnsi="Calibri" w:cs="Calibri"/>
              </w:rPr>
              <w:t xml:space="preserve">and </w:t>
            </w:r>
            <w:r w:rsidR="00261558" w:rsidRPr="007930F5">
              <w:rPr>
                <w:rFonts w:ascii="Calibri" w:eastAsia="Calibri" w:hAnsi="Calibri" w:cs="Calibri"/>
              </w:rPr>
              <w:t>Client</w:t>
            </w:r>
            <w:r w:rsidRPr="007930F5">
              <w:rPr>
                <w:rFonts w:ascii="Calibri" w:eastAsia="Calibri" w:hAnsi="Calibri" w:cs="Calibri"/>
              </w:rPr>
              <w:t xml:space="preserve"> Grievance Summary.</w:t>
            </w:r>
          </w:p>
        </w:tc>
      </w:tr>
      <w:tr w:rsidR="00F82F85" w:rsidTr="00EF3CEF">
        <w:trPr>
          <w:trHeight w:hRule="exact" w:val="4237"/>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40" w:lineRule="auto"/>
              <w:ind w:left="102" w:right="115"/>
              <w:rPr>
                <w:rFonts w:ascii="Calibri" w:eastAsia="Calibri" w:hAnsi="Calibri" w:cs="Calibri"/>
              </w:rPr>
            </w:pPr>
            <w:r>
              <w:rPr>
                <w:rFonts w:ascii="Calibri" w:eastAsia="Calibri" w:hAnsi="Calibri" w:cs="Calibri"/>
                <w:b/>
                <w:bCs/>
                <w:spacing w:val="-1"/>
                <w:position w:val="1"/>
              </w:rPr>
              <w:lastRenderedPageBreak/>
              <w:t>CLAS Standards Met</w:t>
            </w:r>
          </w:p>
        </w:tc>
        <w:tc>
          <w:tcPr>
            <w:tcW w:w="7577" w:type="dxa"/>
            <w:tcBorders>
              <w:top w:val="single" w:sz="4" w:space="0" w:color="000000"/>
              <w:left w:val="single" w:sz="4" w:space="0" w:color="000000"/>
              <w:bottom w:val="single" w:sz="4" w:space="0" w:color="000000"/>
              <w:right w:val="single" w:sz="4" w:space="0" w:color="000000"/>
            </w:tcBorders>
          </w:tcPr>
          <w:p w:rsidR="00261558" w:rsidRPr="00261558" w:rsidRDefault="00261558" w:rsidP="00261558">
            <w:pPr>
              <w:spacing w:after="0" w:line="239" w:lineRule="auto"/>
              <w:ind w:left="100" w:right="125"/>
              <w:rPr>
                <w:rFonts w:ascii="Calibri" w:eastAsia="Calibri" w:hAnsi="Calibri" w:cs="Calibri"/>
              </w:rPr>
            </w:pPr>
            <w:r>
              <w:rPr>
                <w:rFonts w:ascii="Calibri" w:eastAsia="Calibri" w:hAnsi="Calibri" w:cs="Calibri"/>
              </w:rPr>
              <w:t xml:space="preserve">4: </w:t>
            </w:r>
            <w:r>
              <w:t>Educates and trains workforce in culturally and linguistically appropriate policies and practices on an ongoing basis.</w:t>
            </w:r>
          </w:p>
          <w:p w:rsidR="00261558" w:rsidRDefault="00261558" w:rsidP="00261558">
            <w:pPr>
              <w:spacing w:after="0" w:line="239" w:lineRule="auto"/>
              <w:ind w:left="100" w:right="125"/>
            </w:pPr>
            <w:r>
              <w:t>10: Conducts ongoing assessments of the organization's CLAS-related activities and integrate CLAS-related measures into measurement and continuous quality improvement activities.</w:t>
            </w:r>
          </w:p>
          <w:p w:rsidR="00261558" w:rsidRDefault="00261558" w:rsidP="00261558">
            <w:pPr>
              <w:spacing w:after="0" w:line="239" w:lineRule="auto"/>
              <w:ind w:left="100" w:right="125"/>
            </w:pPr>
            <w:r>
              <w:t>11: Collects and maintains accurate and reliable demographic data to monitor and evaluate the impact of CLAS on health equity and outcomes and to inform service delivery.</w:t>
            </w:r>
          </w:p>
          <w:p w:rsidR="00F82F85" w:rsidRDefault="00261558" w:rsidP="00261558">
            <w:pPr>
              <w:spacing w:after="0" w:line="239" w:lineRule="auto"/>
              <w:ind w:left="100" w:right="125"/>
            </w:pPr>
            <w:r>
              <w:t>12: Conducts regular assessments of community health assets and needs and uses the results to plan and implement services that respond to the cultural and linguistic diversity of populations in the service area.</w:t>
            </w:r>
          </w:p>
          <w:p w:rsidR="00855E84" w:rsidRDefault="00855E84" w:rsidP="00261558">
            <w:pPr>
              <w:spacing w:after="0" w:line="239" w:lineRule="auto"/>
              <w:ind w:left="100" w:right="125"/>
            </w:pPr>
            <w:r>
              <w:t xml:space="preserve">14: Creates conflict and grievance resolution processes that are culturally and linguistically appropriate to identify, prevent and resolve conflicts or complaints. </w:t>
            </w:r>
          </w:p>
          <w:p w:rsidR="00855E84" w:rsidRDefault="00855E84" w:rsidP="00261558">
            <w:pPr>
              <w:spacing w:after="0" w:line="239" w:lineRule="auto"/>
              <w:ind w:left="100" w:right="125"/>
              <w:rPr>
                <w:rFonts w:ascii="Calibri" w:eastAsia="Calibri" w:hAnsi="Calibri" w:cs="Calibri"/>
              </w:rPr>
            </w:pPr>
            <w:r w:rsidRPr="00855E84">
              <w:t>15: Communicates the organization’s progress in implementing and sustaining CLAS to all stakeholders, constituents, and the general public.</w:t>
            </w:r>
          </w:p>
        </w:tc>
      </w:tr>
    </w:tbl>
    <w:p w:rsidR="0064001A" w:rsidRDefault="008E45AD" w:rsidP="008E45AD">
      <w:pPr>
        <w:spacing w:before="57" w:after="0" w:line="240" w:lineRule="auto"/>
        <w:ind w:right="405"/>
      </w:pPr>
      <w:r>
        <w:t xml:space="preserve"> </w:t>
      </w: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64001A" w:rsidRDefault="0064001A" w:rsidP="008E45AD">
      <w:pPr>
        <w:spacing w:before="57" w:after="0" w:line="240" w:lineRule="auto"/>
        <w:ind w:right="405"/>
      </w:pPr>
    </w:p>
    <w:p w:rsidR="00F82F85" w:rsidRDefault="008E45AD" w:rsidP="008E45AD">
      <w:pPr>
        <w:spacing w:before="57" w:after="0" w:line="240" w:lineRule="auto"/>
        <w:ind w:right="405"/>
        <w:rPr>
          <w:rFonts w:ascii="Calibri" w:eastAsia="Calibri" w:hAnsi="Calibri" w:cs="Calibri"/>
        </w:rPr>
      </w:pPr>
      <w:r>
        <w:lastRenderedPageBreak/>
        <w:t xml:space="preserve"> </w:t>
      </w:r>
      <w:r w:rsidR="00F82F85">
        <w:rPr>
          <w:rFonts w:ascii="Calibri" w:eastAsia="Calibri" w:hAnsi="Calibri" w:cs="Calibri"/>
          <w:b/>
          <w:bCs/>
          <w:spacing w:val="1"/>
        </w:rPr>
        <w:t>T</w:t>
      </w:r>
      <w:r w:rsidR="00F82F85">
        <w:rPr>
          <w:rFonts w:ascii="Calibri" w:eastAsia="Calibri" w:hAnsi="Calibri" w:cs="Calibri"/>
          <w:b/>
          <w:bCs/>
          <w:spacing w:val="-1"/>
        </w:rPr>
        <w:t>ab</w:t>
      </w:r>
      <w:r w:rsidR="00F82F85">
        <w:rPr>
          <w:rFonts w:ascii="Calibri" w:eastAsia="Calibri" w:hAnsi="Calibri" w:cs="Calibri"/>
          <w:b/>
          <w:bCs/>
          <w:spacing w:val="1"/>
        </w:rPr>
        <w:t>l</w:t>
      </w:r>
      <w:r w:rsidR="00F82F85">
        <w:rPr>
          <w:rFonts w:ascii="Calibri" w:eastAsia="Calibri" w:hAnsi="Calibri" w:cs="Calibri"/>
          <w:b/>
          <w:bCs/>
        </w:rPr>
        <w:t xml:space="preserve">e </w:t>
      </w:r>
      <w:r w:rsidR="00122FE5">
        <w:rPr>
          <w:rFonts w:ascii="Calibri" w:eastAsia="Calibri" w:hAnsi="Calibri" w:cs="Calibri"/>
          <w:b/>
          <w:bCs/>
          <w:spacing w:val="1"/>
        </w:rPr>
        <w:t>3</w:t>
      </w:r>
      <w:r w:rsidR="00F82F85">
        <w:rPr>
          <w:rFonts w:ascii="Calibri" w:eastAsia="Calibri" w:hAnsi="Calibri" w:cs="Calibri"/>
          <w:b/>
          <w:bCs/>
        </w:rPr>
        <w:t xml:space="preserve">: </w:t>
      </w:r>
      <w:r w:rsidR="000E78C0">
        <w:rPr>
          <w:rFonts w:ascii="Calibri" w:eastAsia="Calibri" w:hAnsi="Calibri" w:cs="Calibri"/>
          <w:b/>
          <w:bCs/>
          <w:spacing w:val="-2"/>
        </w:rPr>
        <w:t xml:space="preserve">COMMUNITY ENGAGEMENT </w:t>
      </w:r>
    </w:p>
    <w:tbl>
      <w:tblPr>
        <w:tblW w:w="0" w:type="auto"/>
        <w:tblInd w:w="101" w:type="dxa"/>
        <w:tblLayout w:type="fixed"/>
        <w:tblCellMar>
          <w:left w:w="0" w:type="dxa"/>
          <w:right w:w="0" w:type="dxa"/>
        </w:tblCellMar>
        <w:tblLook w:val="01E0" w:firstRow="1" w:lastRow="1" w:firstColumn="1" w:lastColumn="1" w:noHBand="0" w:noVBand="0"/>
      </w:tblPr>
      <w:tblGrid>
        <w:gridCol w:w="1999"/>
        <w:gridCol w:w="7577"/>
      </w:tblGrid>
      <w:tr w:rsidR="00F82F85" w:rsidTr="00261558">
        <w:trPr>
          <w:trHeight w:hRule="exact" w:val="1366"/>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577" w:type="dxa"/>
            <w:tcBorders>
              <w:top w:val="single" w:sz="4" w:space="0" w:color="000000"/>
              <w:left w:val="single" w:sz="4" w:space="0" w:color="000000"/>
              <w:bottom w:val="single" w:sz="4" w:space="0" w:color="000000"/>
              <w:right w:val="single" w:sz="4" w:space="0" w:color="000000"/>
            </w:tcBorders>
          </w:tcPr>
          <w:p w:rsidR="00F82F85" w:rsidRDefault="000E78C0" w:rsidP="008E45AD">
            <w:pPr>
              <w:spacing w:after="0" w:line="264" w:lineRule="exact"/>
              <w:ind w:left="100" w:right="132"/>
              <w:jc w:val="both"/>
              <w:rPr>
                <w:rFonts w:ascii="Calibri" w:eastAsia="Calibri" w:hAnsi="Calibri" w:cs="Calibri"/>
              </w:rPr>
            </w:pPr>
            <w:r w:rsidRPr="000E78C0">
              <w:rPr>
                <w:rFonts w:ascii="Calibri" w:eastAsia="Calibri" w:hAnsi="Calibri" w:cs="Calibri"/>
                <w:spacing w:val="-1"/>
                <w:position w:val="1"/>
              </w:rPr>
              <w:t xml:space="preserve">Increase Community Outreach and Engagement activities </w:t>
            </w:r>
            <w:r w:rsidR="008E45AD">
              <w:rPr>
                <w:rFonts w:ascii="Calibri" w:eastAsia="Calibri" w:hAnsi="Calibri" w:cs="Calibri"/>
                <w:spacing w:val="-1"/>
                <w:position w:val="1"/>
              </w:rPr>
              <w:t xml:space="preserve">by 5% as recommended </w:t>
            </w:r>
            <w:r w:rsidRPr="000E78C0">
              <w:rPr>
                <w:rFonts w:ascii="Calibri" w:eastAsia="Calibri" w:hAnsi="Calibri" w:cs="Calibri"/>
                <w:spacing w:val="-1"/>
                <w:position w:val="1"/>
              </w:rPr>
              <w:t>by the Cultural Competence Reducing Disparities Committee Ethnic and Cultural Community Advisory Groups</w:t>
            </w:r>
            <w:r w:rsidR="00261558">
              <w:rPr>
                <w:rFonts w:ascii="Calibri" w:eastAsia="Calibri" w:hAnsi="Calibri" w:cs="Calibri"/>
                <w:spacing w:val="-1"/>
                <w:position w:val="1"/>
              </w:rPr>
              <w:t xml:space="preserve"> and determine how they will be allocated to the program budget.</w:t>
            </w:r>
          </w:p>
        </w:tc>
      </w:tr>
      <w:tr w:rsidR="00F82F85" w:rsidTr="008C79F5">
        <w:trPr>
          <w:trHeight w:hRule="exact" w:val="11518"/>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577" w:type="dxa"/>
            <w:tcBorders>
              <w:top w:val="single" w:sz="4" w:space="0" w:color="000000"/>
              <w:left w:val="single" w:sz="4" w:space="0" w:color="000000"/>
              <w:bottom w:val="single" w:sz="4" w:space="0" w:color="000000"/>
              <w:right w:val="single" w:sz="4" w:space="0" w:color="000000"/>
            </w:tcBorders>
          </w:tcPr>
          <w:p w:rsidR="008C79F5" w:rsidRDefault="008C79F5" w:rsidP="008C79F5">
            <w:pPr>
              <w:pStyle w:val="ListParagraph"/>
              <w:numPr>
                <w:ilvl w:val="0"/>
                <w:numId w:val="7"/>
              </w:numPr>
              <w:spacing w:after="0" w:line="239" w:lineRule="auto"/>
              <w:ind w:left="695" w:right="125" w:hanging="450"/>
              <w:rPr>
                <w:rFonts w:ascii="Calibri" w:eastAsia="Calibri" w:hAnsi="Calibri" w:cs="Calibri"/>
              </w:rPr>
            </w:pPr>
            <w:r>
              <w:rPr>
                <w:rFonts w:ascii="Calibri" w:eastAsia="Calibri" w:hAnsi="Calibri" w:cs="Calibri"/>
              </w:rPr>
              <w:t>Hispanic/Latino Advisory Group</w:t>
            </w:r>
          </w:p>
          <w:p w:rsidR="008C79F5" w:rsidRPr="00401BC4" w:rsidRDefault="008C79F5" w:rsidP="008C79F5">
            <w:pPr>
              <w:pStyle w:val="ListParagraph"/>
              <w:numPr>
                <w:ilvl w:val="0"/>
                <w:numId w:val="24"/>
              </w:numPr>
              <w:spacing w:after="0" w:line="239" w:lineRule="auto"/>
              <w:ind w:left="1055" w:right="125"/>
              <w:rPr>
                <w:rFonts w:ascii="Calibri" w:eastAsia="Calibri" w:hAnsi="Calibri" w:cs="Calibri"/>
              </w:rPr>
            </w:pPr>
            <w:r>
              <w:rPr>
                <w:rFonts w:ascii="Calibri" w:eastAsia="Calibri" w:hAnsi="Calibri" w:cs="Calibri"/>
              </w:rPr>
              <w:t xml:space="preserve">Collaboration with </w:t>
            </w:r>
            <w:r w:rsidRPr="004064BD">
              <w:rPr>
                <w:rFonts w:ascii="Calibri" w:eastAsia="Calibri" w:hAnsi="Calibri" w:cs="Calibri"/>
              </w:rPr>
              <w:t>Consulate of Mexico</w:t>
            </w:r>
            <w:r>
              <w:rPr>
                <w:rFonts w:ascii="Calibri" w:eastAsia="Calibri" w:hAnsi="Calibri" w:cs="Calibri"/>
              </w:rPr>
              <w:t xml:space="preserve"> for </w:t>
            </w:r>
            <w:r w:rsidRPr="00401BC4">
              <w:rPr>
                <w:rFonts w:ascii="Calibri" w:eastAsia="Calibri" w:hAnsi="Calibri" w:cs="Calibri"/>
              </w:rPr>
              <w:t>Ventanilla de la Salud</w:t>
            </w:r>
            <w:r>
              <w:rPr>
                <w:rFonts w:ascii="Calibri" w:eastAsia="Calibri" w:hAnsi="Calibri" w:cs="Calibri"/>
              </w:rPr>
              <w:t xml:space="preserve">, </w:t>
            </w:r>
            <w:r w:rsidRPr="00401BC4">
              <w:rPr>
                <w:rFonts w:ascii="Calibri" w:eastAsia="Calibri" w:hAnsi="Calibri" w:cs="Calibri"/>
              </w:rPr>
              <w:t>Binational Health Fair</w:t>
            </w:r>
            <w:r>
              <w:rPr>
                <w:rFonts w:ascii="Calibri" w:eastAsia="Calibri" w:hAnsi="Calibri" w:cs="Calibri"/>
              </w:rPr>
              <w:t xml:space="preserve">, and </w:t>
            </w:r>
            <w:r w:rsidRPr="00401BC4">
              <w:rPr>
                <w:rFonts w:ascii="Calibri" w:eastAsia="Calibri" w:hAnsi="Calibri" w:cs="Calibri"/>
              </w:rPr>
              <w:t>Binational Health Week</w:t>
            </w:r>
            <w:r>
              <w:rPr>
                <w:rFonts w:ascii="Calibri" w:eastAsia="Calibri" w:hAnsi="Calibri" w:cs="Calibri"/>
              </w:rPr>
              <w:t xml:space="preserve">. </w:t>
            </w:r>
          </w:p>
          <w:p w:rsidR="008C79F5" w:rsidRPr="00401BC4" w:rsidRDefault="008C79F5" w:rsidP="008C79F5">
            <w:pPr>
              <w:pStyle w:val="ListParagraph"/>
              <w:numPr>
                <w:ilvl w:val="0"/>
                <w:numId w:val="24"/>
              </w:numPr>
              <w:spacing w:after="0" w:line="239" w:lineRule="auto"/>
              <w:ind w:left="1055" w:right="125"/>
              <w:rPr>
                <w:rFonts w:ascii="Calibri" w:eastAsia="Calibri" w:hAnsi="Calibri" w:cs="Calibri"/>
              </w:rPr>
            </w:pPr>
            <w:r w:rsidRPr="00401BC4">
              <w:rPr>
                <w:rFonts w:ascii="Calibri" w:eastAsia="Calibri" w:hAnsi="Calibri" w:cs="Calibri"/>
              </w:rPr>
              <w:t xml:space="preserve">Advocacy for new Promotores(as) de Salud Mental </w:t>
            </w:r>
            <w:r>
              <w:rPr>
                <w:rFonts w:ascii="Calibri" w:eastAsia="Calibri" w:hAnsi="Calibri" w:cs="Calibri"/>
              </w:rPr>
              <w:t xml:space="preserve">program. </w:t>
            </w:r>
          </w:p>
          <w:p w:rsidR="008C79F5" w:rsidRPr="00401BC4" w:rsidRDefault="008C79F5" w:rsidP="008C79F5">
            <w:pPr>
              <w:pStyle w:val="ListParagraph"/>
              <w:numPr>
                <w:ilvl w:val="0"/>
                <w:numId w:val="24"/>
              </w:numPr>
              <w:spacing w:after="0" w:line="239" w:lineRule="auto"/>
              <w:ind w:left="1055" w:right="125"/>
              <w:rPr>
                <w:rFonts w:ascii="Calibri" w:eastAsia="Calibri" w:hAnsi="Calibri" w:cs="Calibri"/>
              </w:rPr>
            </w:pPr>
            <w:r>
              <w:rPr>
                <w:rFonts w:ascii="Calibri" w:eastAsia="Calibri" w:hAnsi="Calibri" w:cs="Calibri"/>
              </w:rPr>
              <w:t>Participation in UCR School of Medicine’s</w:t>
            </w:r>
            <w:r w:rsidRPr="004064BD">
              <w:rPr>
                <w:rFonts w:ascii="Calibri" w:eastAsia="Calibri" w:hAnsi="Calibri" w:cs="Calibri"/>
              </w:rPr>
              <w:t xml:space="preserve"> Latino Health Project</w:t>
            </w:r>
            <w:r>
              <w:rPr>
                <w:rFonts w:ascii="Calibri" w:eastAsia="Calibri" w:hAnsi="Calibri" w:cs="Calibri"/>
              </w:rPr>
              <w:t xml:space="preserve"> addressing the communities of </w:t>
            </w:r>
            <w:r w:rsidRPr="004064BD">
              <w:rPr>
                <w:rFonts w:ascii="Calibri" w:eastAsia="Calibri" w:hAnsi="Calibri" w:cs="Calibri"/>
              </w:rPr>
              <w:t>Arlanza</w:t>
            </w:r>
            <w:r>
              <w:rPr>
                <w:rFonts w:ascii="Calibri" w:eastAsia="Calibri" w:hAnsi="Calibri" w:cs="Calibri"/>
              </w:rPr>
              <w:t xml:space="preserve">, Eastside and </w:t>
            </w:r>
            <w:r w:rsidRPr="00401BC4">
              <w:rPr>
                <w:rFonts w:ascii="Calibri" w:eastAsia="Calibri" w:hAnsi="Calibri" w:cs="Calibri"/>
              </w:rPr>
              <w:t>Casa Blanca</w:t>
            </w:r>
            <w:r>
              <w:rPr>
                <w:rFonts w:ascii="Calibri" w:eastAsia="Calibri" w:hAnsi="Calibri" w:cs="Calibri"/>
              </w:rPr>
              <w:t xml:space="preserve">. </w:t>
            </w:r>
          </w:p>
          <w:p w:rsidR="008C79F5" w:rsidRPr="004064BD" w:rsidRDefault="008C79F5" w:rsidP="008C79F5">
            <w:pPr>
              <w:pStyle w:val="ListParagraph"/>
              <w:numPr>
                <w:ilvl w:val="0"/>
                <w:numId w:val="24"/>
              </w:numPr>
              <w:spacing w:after="0" w:line="239" w:lineRule="auto"/>
              <w:ind w:left="1055" w:right="125"/>
              <w:rPr>
                <w:rFonts w:ascii="Calibri" w:eastAsia="Calibri" w:hAnsi="Calibri" w:cs="Calibri"/>
              </w:rPr>
            </w:pPr>
            <w:r>
              <w:rPr>
                <w:rFonts w:ascii="Calibri" w:eastAsia="Calibri" w:hAnsi="Calibri" w:cs="Calibri"/>
              </w:rPr>
              <w:t xml:space="preserve">Partnership with Community Settlement Association for </w:t>
            </w:r>
            <w:r w:rsidRPr="004064BD">
              <w:rPr>
                <w:rFonts w:ascii="Calibri" w:eastAsia="Calibri" w:hAnsi="Calibri" w:cs="Calibri"/>
              </w:rPr>
              <w:t xml:space="preserve">Nosotros Family Wellness Group </w:t>
            </w:r>
            <w:r>
              <w:rPr>
                <w:rFonts w:ascii="Calibri" w:eastAsia="Calibri" w:hAnsi="Calibri" w:cs="Calibri"/>
              </w:rPr>
              <w:t xml:space="preserve">in Eastside. </w:t>
            </w:r>
          </w:p>
          <w:p w:rsidR="008C79F5" w:rsidRDefault="008C79F5" w:rsidP="008C79F5">
            <w:pPr>
              <w:pStyle w:val="ListParagraph"/>
              <w:numPr>
                <w:ilvl w:val="0"/>
                <w:numId w:val="24"/>
              </w:numPr>
              <w:spacing w:after="0" w:line="239" w:lineRule="auto"/>
              <w:ind w:left="1055" w:right="125"/>
              <w:rPr>
                <w:rFonts w:ascii="Calibri" w:eastAsia="Calibri" w:hAnsi="Calibri" w:cs="Calibri"/>
              </w:rPr>
            </w:pPr>
            <w:r>
              <w:rPr>
                <w:rFonts w:ascii="Calibri" w:eastAsia="Calibri" w:hAnsi="Calibri" w:cs="Calibri"/>
              </w:rPr>
              <w:t xml:space="preserve">Participation in </w:t>
            </w:r>
            <w:r w:rsidRPr="004064BD">
              <w:rPr>
                <w:rFonts w:ascii="Calibri" w:eastAsia="Calibri" w:hAnsi="Calibri" w:cs="Calibri"/>
              </w:rPr>
              <w:t>Annual LULAC Health Fair</w:t>
            </w:r>
            <w:r>
              <w:rPr>
                <w:rFonts w:ascii="Calibri" w:eastAsia="Calibri" w:hAnsi="Calibri" w:cs="Calibri"/>
              </w:rPr>
              <w:t xml:space="preserve">. </w:t>
            </w:r>
          </w:p>
          <w:p w:rsidR="008C79F5" w:rsidRPr="008C79F5" w:rsidRDefault="008C79F5" w:rsidP="008C79F5">
            <w:pPr>
              <w:pStyle w:val="ListParagraph"/>
              <w:numPr>
                <w:ilvl w:val="0"/>
                <w:numId w:val="24"/>
              </w:numPr>
              <w:spacing w:after="0" w:line="239" w:lineRule="auto"/>
              <w:ind w:left="1055" w:right="125"/>
              <w:rPr>
                <w:rFonts w:ascii="Calibri" w:eastAsia="Calibri" w:hAnsi="Calibri" w:cs="Calibri"/>
              </w:rPr>
            </w:pPr>
            <w:r w:rsidRPr="008C79F5">
              <w:rPr>
                <w:rFonts w:ascii="Calibri" w:eastAsia="Calibri" w:hAnsi="Calibri" w:cs="Calibri"/>
              </w:rPr>
              <w:t>Adopting grassroots approach to community Mental Health with Dr. Carlos Fernandez.</w:t>
            </w:r>
          </w:p>
          <w:p w:rsidR="00CD4397" w:rsidRDefault="00CD4397" w:rsidP="00CD4397">
            <w:pPr>
              <w:pStyle w:val="ListParagraph"/>
              <w:numPr>
                <w:ilvl w:val="0"/>
                <w:numId w:val="7"/>
              </w:numPr>
              <w:tabs>
                <w:tab w:val="left" w:pos="695"/>
              </w:tabs>
              <w:spacing w:before="13" w:after="0" w:line="239" w:lineRule="auto"/>
              <w:ind w:right="167" w:hanging="810"/>
              <w:rPr>
                <w:rFonts w:ascii="Calibri" w:eastAsia="Calibri" w:hAnsi="Calibri" w:cs="Calibri"/>
              </w:rPr>
            </w:pPr>
            <w:r>
              <w:rPr>
                <w:rFonts w:ascii="Calibri" w:eastAsia="Calibri" w:hAnsi="Calibri" w:cs="Calibri"/>
              </w:rPr>
              <w:t>Asian American Task Force (AATF)</w:t>
            </w:r>
          </w:p>
          <w:p w:rsidR="00CD4397" w:rsidRPr="00CD4397" w:rsidRDefault="00CD4397" w:rsidP="00197435">
            <w:pPr>
              <w:pStyle w:val="ListParagraph"/>
              <w:numPr>
                <w:ilvl w:val="0"/>
                <w:numId w:val="19"/>
              </w:numPr>
              <w:tabs>
                <w:tab w:val="left" w:pos="695"/>
              </w:tabs>
              <w:spacing w:before="13" w:after="0" w:line="239" w:lineRule="auto"/>
              <w:ind w:left="1055" w:right="167"/>
              <w:rPr>
                <w:rFonts w:ascii="Calibri" w:eastAsia="Calibri" w:hAnsi="Calibri" w:cs="Calibri"/>
              </w:rPr>
            </w:pPr>
            <w:r>
              <w:rPr>
                <w:rFonts w:ascii="Calibri" w:eastAsia="Calibri" w:hAnsi="Calibri" w:cs="Calibri"/>
              </w:rPr>
              <w:t>A</w:t>
            </w:r>
            <w:r w:rsidRPr="00CD4397">
              <w:rPr>
                <w:rFonts w:ascii="Calibri" w:eastAsia="Calibri" w:hAnsi="Calibri" w:cs="Calibri"/>
              </w:rPr>
              <w:t xml:space="preserve">ctively promote RUHS-BH services and resources </w:t>
            </w:r>
            <w:r w:rsidR="008C79F5">
              <w:rPr>
                <w:rFonts w:ascii="Calibri" w:eastAsia="Calibri" w:hAnsi="Calibri" w:cs="Calibri"/>
              </w:rPr>
              <w:t xml:space="preserve">to the Asian American </w:t>
            </w:r>
            <w:r w:rsidR="00B919FE">
              <w:rPr>
                <w:rFonts w:ascii="Calibri" w:eastAsia="Calibri" w:hAnsi="Calibri" w:cs="Calibri"/>
              </w:rPr>
              <w:t xml:space="preserve">community </w:t>
            </w:r>
            <w:r w:rsidR="00B919FE" w:rsidRPr="00CD4397">
              <w:rPr>
                <w:rFonts w:ascii="Calibri" w:eastAsia="Calibri" w:hAnsi="Calibri" w:cs="Calibri"/>
              </w:rPr>
              <w:t>and</w:t>
            </w:r>
            <w:r w:rsidRPr="00CD4397">
              <w:rPr>
                <w:rFonts w:ascii="Calibri" w:eastAsia="Calibri" w:hAnsi="Calibri" w:cs="Calibri"/>
              </w:rPr>
              <w:t xml:space="preserve"> identify opportunities for partnership in community events geared toward reaching Asian American communities (e.g., Downtown Riverside Lunar Fest, Asian Heritage Month, etc.)</w:t>
            </w:r>
          </w:p>
          <w:p w:rsidR="00CD4397" w:rsidRDefault="00CD4397" w:rsidP="00197435">
            <w:pPr>
              <w:pStyle w:val="ListParagraph"/>
              <w:numPr>
                <w:ilvl w:val="0"/>
                <w:numId w:val="19"/>
              </w:numPr>
              <w:tabs>
                <w:tab w:val="left" w:pos="695"/>
              </w:tabs>
              <w:spacing w:before="13" w:after="0" w:line="239" w:lineRule="auto"/>
              <w:ind w:left="1055" w:right="167"/>
              <w:rPr>
                <w:rFonts w:ascii="Calibri" w:eastAsia="Calibri" w:hAnsi="Calibri" w:cs="Calibri"/>
              </w:rPr>
            </w:pPr>
            <w:r>
              <w:rPr>
                <w:rFonts w:ascii="Calibri" w:eastAsia="Calibri" w:hAnsi="Calibri" w:cs="Calibri"/>
              </w:rPr>
              <w:t>C</w:t>
            </w:r>
            <w:r w:rsidRPr="00CD4397">
              <w:rPr>
                <w:rFonts w:ascii="Calibri" w:eastAsia="Calibri" w:hAnsi="Calibri" w:cs="Calibri"/>
              </w:rPr>
              <w:t>ollaborate with local business and non-profit organizations, such as the Perris Valley Filipin</w:t>
            </w:r>
            <w:r w:rsidR="008C79F5">
              <w:rPr>
                <w:rFonts w:ascii="Calibri" w:eastAsia="Calibri" w:hAnsi="Calibri" w:cs="Calibri"/>
              </w:rPr>
              <w:t>o American Association (PVFAA) and Asian American</w:t>
            </w:r>
            <w:r w:rsidRPr="00CD4397">
              <w:rPr>
                <w:rFonts w:ascii="Calibri" w:eastAsia="Calibri" w:hAnsi="Calibri" w:cs="Calibri"/>
              </w:rPr>
              <w:t xml:space="preserve"> serving spiritual organizations, through active participation in cultural traditions (</w:t>
            </w:r>
            <w:r>
              <w:rPr>
                <w:rFonts w:ascii="Calibri" w:eastAsia="Calibri" w:hAnsi="Calibri" w:cs="Calibri"/>
              </w:rPr>
              <w:t xml:space="preserve">i.e. </w:t>
            </w:r>
            <w:r w:rsidRPr="00CD4397">
              <w:rPr>
                <w:rFonts w:ascii="Calibri" w:eastAsia="Calibri" w:hAnsi="Calibri" w:cs="Calibri"/>
              </w:rPr>
              <w:t>festivals and history and heritage celebration activities), to increase cultural pride and mental health awareness.</w:t>
            </w:r>
          </w:p>
          <w:p w:rsidR="00197435" w:rsidRPr="00CD4397" w:rsidRDefault="00197435" w:rsidP="00197435">
            <w:pPr>
              <w:pStyle w:val="ListParagraph"/>
              <w:numPr>
                <w:ilvl w:val="0"/>
                <w:numId w:val="19"/>
              </w:numPr>
              <w:tabs>
                <w:tab w:val="left" w:pos="695"/>
              </w:tabs>
              <w:spacing w:before="13" w:after="0" w:line="239" w:lineRule="auto"/>
              <w:ind w:left="1055" w:right="167"/>
              <w:rPr>
                <w:rFonts w:ascii="Calibri" w:eastAsia="Calibri" w:hAnsi="Calibri" w:cs="Calibri"/>
              </w:rPr>
            </w:pPr>
            <w:r>
              <w:rPr>
                <w:rFonts w:ascii="Calibri" w:eastAsia="Calibri" w:hAnsi="Calibri" w:cs="Calibri"/>
              </w:rPr>
              <w:t>E</w:t>
            </w:r>
            <w:r w:rsidRPr="00CD4397">
              <w:rPr>
                <w:rFonts w:ascii="Calibri" w:eastAsia="Calibri" w:hAnsi="Calibri" w:cs="Calibri"/>
              </w:rPr>
              <w:t>stablish a Filipino and/or other Asian American resource center for the underserved populations of Riverside County by rendering a list of resources and entities that provide culturally competent/responsive services (e.g., clinics, other social/health needs).</w:t>
            </w:r>
          </w:p>
          <w:p w:rsidR="00197435" w:rsidRDefault="00197435" w:rsidP="00197435">
            <w:pPr>
              <w:pStyle w:val="ListParagraph"/>
              <w:numPr>
                <w:ilvl w:val="0"/>
                <w:numId w:val="19"/>
              </w:numPr>
              <w:tabs>
                <w:tab w:val="left" w:pos="695"/>
              </w:tabs>
              <w:spacing w:before="13" w:after="0" w:line="239" w:lineRule="auto"/>
              <w:ind w:left="1055" w:right="167"/>
              <w:rPr>
                <w:rFonts w:ascii="Calibri" w:eastAsia="Calibri" w:hAnsi="Calibri" w:cs="Calibri"/>
              </w:rPr>
            </w:pPr>
            <w:r>
              <w:rPr>
                <w:rFonts w:ascii="Calibri" w:eastAsia="Calibri" w:hAnsi="Calibri" w:cs="Calibri"/>
              </w:rPr>
              <w:t>C</w:t>
            </w:r>
            <w:r w:rsidRPr="00CD4397">
              <w:rPr>
                <w:rFonts w:ascii="Calibri" w:eastAsia="Calibri" w:hAnsi="Calibri" w:cs="Calibri"/>
              </w:rPr>
              <w:t>onduct seminars and workshops that increase community awareness of mental health, recovery, and well being.</w:t>
            </w:r>
          </w:p>
          <w:p w:rsidR="00197435" w:rsidRPr="00197435" w:rsidRDefault="00197435" w:rsidP="00197435">
            <w:pPr>
              <w:pStyle w:val="ListParagraph"/>
              <w:numPr>
                <w:ilvl w:val="0"/>
                <w:numId w:val="19"/>
              </w:numPr>
              <w:tabs>
                <w:tab w:val="left" w:pos="695"/>
              </w:tabs>
              <w:spacing w:before="13" w:after="0" w:line="239" w:lineRule="auto"/>
              <w:ind w:left="1055" w:right="167"/>
              <w:rPr>
                <w:rFonts w:ascii="Calibri" w:eastAsia="Calibri" w:hAnsi="Calibri" w:cs="Calibri"/>
              </w:rPr>
            </w:pPr>
            <w:r>
              <w:rPr>
                <w:rFonts w:ascii="Calibri" w:eastAsia="Calibri" w:hAnsi="Calibri" w:cs="Calibri"/>
              </w:rPr>
              <w:t>A</w:t>
            </w:r>
            <w:r w:rsidRPr="00CD4397">
              <w:rPr>
                <w:rFonts w:ascii="Calibri" w:eastAsia="Calibri" w:hAnsi="Calibri" w:cs="Calibri"/>
              </w:rPr>
              <w:t>dvocate for community awareness of the mental health needs of Transition-Age Youth in the Asian American population.</w:t>
            </w:r>
          </w:p>
          <w:p w:rsidR="008C79F5" w:rsidRDefault="008C79F5" w:rsidP="008C79F5">
            <w:pPr>
              <w:pStyle w:val="ListParagraph"/>
              <w:numPr>
                <w:ilvl w:val="0"/>
                <w:numId w:val="7"/>
              </w:numPr>
              <w:tabs>
                <w:tab w:val="left" w:pos="695"/>
              </w:tabs>
              <w:spacing w:before="13" w:after="0" w:line="239" w:lineRule="auto"/>
              <w:ind w:left="695" w:right="167" w:hanging="450"/>
              <w:rPr>
                <w:rFonts w:ascii="Calibri" w:eastAsia="Calibri" w:hAnsi="Calibri" w:cs="Calibri"/>
              </w:rPr>
            </w:pPr>
            <w:r>
              <w:rPr>
                <w:rFonts w:ascii="Calibri" w:eastAsia="Calibri" w:hAnsi="Calibri" w:cs="Calibri"/>
              </w:rPr>
              <w:t>African American Family We</w:t>
            </w:r>
            <w:r>
              <w:t>llness Advisory Group (AAFWAG)</w:t>
            </w:r>
          </w:p>
          <w:p w:rsidR="008C79F5" w:rsidRPr="001A1EAB" w:rsidRDefault="008C79F5" w:rsidP="008C79F5">
            <w:pPr>
              <w:pStyle w:val="ListParagraph"/>
              <w:numPr>
                <w:ilvl w:val="0"/>
                <w:numId w:val="18"/>
              </w:numPr>
              <w:tabs>
                <w:tab w:val="left" w:pos="695"/>
              </w:tabs>
              <w:spacing w:before="13" w:after="0" w:line="239" w:lineRule="auto"/>
              <w:ind w:right="167"/>
              <w:rPr>
                <w:rFonts w:ascii="Calibri" w:eastAsia="Calibri" w:hAnsi="Calibri" w:cs="Calibri"/>
              </w:rPr>
            </w:pPr>
            <w:r w:rsidRPr="001A1EAB">
              <w:rPr>
                <w:rFonts w:ascii="Calibri" w:eastAsia="Calibri" w:hAnsi="Calibri" w:cs="Calibri"/>
              </w:rPr>
              <w:t xml:space="preserve">Plan two annual events focusing on women’s wellness.  </w:t>
            </w:r>
          </w:p>
          <w:p w:rsidR="008C79F5" w:rsidRPr="001A1EAB" w:rsidRDefault="008C79F5" w:rsidP="008C79F5">
            <w:pPr>
              <w:pStyle w:val="ListParagraph"/>
              <w:numPr>
                <w:ilvl w:val="0"/>
                <w:numId w:val="18"/>
              </w:numPr>
              <w:tabs>
                <w:tab w:val="left" w:pos="695"/>
              </w:tabs>
              <w:spacing w:before="13" w:after="0" w:line="239" w:lineRule="auto"/>
              <w:ind w:right="167"/>
              <w:rPr>
                <w:rFonts w:ascii="Calibri" w:eastAsia="Calibri" w:hAnsi="Calibri" w:cs="Calibri"/>
              </w:rPr>
            </w:pPr>
            <w:r w:rsidRPr="001A1EAB">
              <w:rPr>
                <w:rFonts w:ascii="Calibri" w:eastAsia="Calibri" w:hAnsi="Calibri" w:cs="Calibri"/>
              </w:rPr>
              <w:t>African American Wellness Roundtable – partnership with the HELI Project to identify issues and share information on services and resources.</w:t>
            </w:r>
          </w:p>
          <w:p w:rsidR="008C79F5" w:rsidRPr="001A1EAB" w:rsidRDefault="008C79F5" w:rsidP="008C79F5">
            <w:pPr>
              <w:pStyle w:val="ListParagraph"/>
              <w:numPr>
                <w:ilvl w:val="0"/>
                <w:numId w:val="18"/>
              </w:numPr>
              <w:tabs>
                <w:tab w:val="left" w:pos="695"/>
              </w:tabs>
              <w:spacing w:before="13" w:after="0" w:line="239" w:lineRule="auto"/>
              <w:ind w:right="167"/>
              <w:rPr>
                <w:rFonts w:ascii="Calibri" w:eastAsia="Calibri" w:hAnsi="Calibri" w:cs="Calibri"/>
              </w:rPr>
            </w:pPr>
            <w:r w:rsidRPr="001A1EAB">
              <w:rPr>
                <w:rFonts w:ascii="Calibri" w:eastAsia="Calibri" w:hAnsi="Calibri" w:cs="Calibri"/>
              </w:rPr>
              <w:t>Participation in the development and implementation of the girl’s Building Resiliency in African American Families (BRAAF) Program.</w:t>
            </w:r>
          </w:p>
          <w:p w:rsidR="008C79F5" w:rsidRPr="008C79F5" w:rsidRDefault="008C79F5" w:rsidP="008C79F5">
            <w:pPr>
              <w:pStyle w:val="ListParagraph"/>
              <w:numPr>
                <w:ilvl w:val="0"/>
                <w:numId w:val="18"/>
              </w:numPr>
              <w:tabs>
                <w:tab w:val="left" w:pos="695"/>
              </w:tabs>
              <w:spacing w:before="13" w:after="0" w:line="239" w:lineRule="auto"/>
              <w:ind w:right="167"/>
              <w:rPr>
                <w:rFonts w:ascii="Calibri" w:eastAsia="Calibri" w:hAnsi="Calibri" w:cs="Calibri"/>
              </w:rPr>
            </w:pPr>
            <w:r>
              <w:rPr>
                <w:rFonts w:ascii="Calibri" w:eastAsia="Calibri" w:hAnsi="Calibri" w:cs="Calibri"/>
              </w:rPr>
              <w:t xml:space="preserve">Participation in </w:t>
            </w:r>
            <w:r w:rsidRPr="001A1EAB">
              <w:rPr>
                <w:rFonts w:ascii="Calibri" w:eastAsia="Calibri" w:hAnsi="Calibri" w:cs="Calibri"/>
              </w:rPr>
              <w:t xml:space="preserve">community engagement activities that celebrate African-American culture including, but not limited to, Black History events, Juneteenth celebrations, community programs that celebrate cultural events in the African-American community (i.e. Kwanzaa), and Martin Luther King Day events. </w:t>
            </w:r>
          </w:p>
          <w:p w:rsidR="00CD4397" w:rsidRPr="008C79F5" w:rsidRDefault="00CD4397" w:rsidP="008C79F5">
            <w:pPr>
              <w:tabs>
                <w:tab w:val="left" w:pos="695"/>
              </w:tabs>
              <w:spacing w:before="13" w:after="0" w:line="239" w:lineRule="auto"/>
              <w:ind w:right="167"/>
              <w:rPr>
                <w:rFonts w:ascii="Calibri" w:eastAsia="Calibri" w:hAnsi="Calibri" w:cs="Calibri"/>
              </w:rPr>
            </w:pPr>
          </w:p>
        </w:tc>
      </w:tr>
      <w:tr w:rsidR="00CD4397" w:rsidTr="008C79F5">
        <w:trPr>
          <w:trHeight w:hRule="exact" w:val="12337"/>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CD4397" w:rsidRDefault="00CD4397" w:rsidP="00F82F85">
            <w:pPr>
              <w:spacing w:after="0" w:line="240" w:lineRule="auto"/>
              <w:ind w:left="102" w:right="115"/>
              <w:rPr>
                <w:rFonts w:ascii="Calibri" w:eastAsia="Calibri" w:hAnsi="Calibri" w:cs="Calibri"/>
                <w:b/>
                <w:bCs/>
                <w:spacing w:val="-1"/>
                <w:position w:val="1"/>
              </w:rPr>
            </w:pPr>
          </w:p>
        </w:tc>
        <w:tc>
          <w:tcPr>
            <w:tcW w:w="7577" w:type="dxa"/>
            <w:tcBorders>
              <w:top w:val="single" w:sz="4" w:space="0" w:color="000000"/>
              <w:left w:val="single" w:sz="4" w:space="0" w:color="000000"/>
              <w:bottom w:val="single" w:sz="4" w:space="0" w:color="000000"/>
              <w:right w:val="single" w:sz="4" w:space="0" w:color="000000"/>
            </w:tcBorders>
          </w:tcPr>
          <w:p w:rsidR="00CD4397" w:rsidRDefault="00CF14A4" w:rsidP="00CF14A4">
            <w:pPr>
              <w:pStyle w:val="ListParagraph"/>
              <w:numPr>
                <w:ilvl w:val="0"/>
                <w:numId w:val="7"/>
              </w:numPr>
              <w:tabs>
                <w:tab w:val="left" w:pos="695"/>
              </w:tabs>
              <w:spacing w:before="13" w:after="0" w:line="239" w:lineRule="auto"/>
              <w:ind w:right="167" w:hanging="810"/>
              <w:rPr>
                <w:rFonts w:ascii="Calibri" w:eastAsia="Calibri" w:hAnsi="Calibri" w:cs="Calibri"/>
              </w:rPr>
            </w:pPr>
            <w:r>
              <w:rPr>
                <w:rFonts w:ascii="Calibri" w:eastAsia="Calibri" w:hAnsi="Calibri" w:cs="Calibri"/>
              </w:rPr>
              <w:t>Community Advocacy for Gender and Sexuality Issues (CAGSI)</w:t>
            </w:r>
          </w:p>
          <w:p w:rsidR="00CF14A4" w:rsidRPr="00CF14A4" w:rsidRDefault="00CF14A4" w:rsidP="00197435">
            <w:pPr>
              <w:pStyle w:val="ListParagraph"/>
              <w:numPr>
                <w:ilvl w:val="0"/>
                <w:numId w:val="21"/>
              </w:numPr>
              <w:tabs>
                <w:tab w:val="left" w:pos="695"/>
              </w:tabs>
              <w:spacing w:before="13" w:after="0" w:line="239" w:lineRule="auto"/>
              <w:ind w:left="1055" w:right="167"/>
              <w:rPr>
                <w:rFonts w:ascii="Calibri" w:eastAsia="Calibri" w:hAnsi="Calibri" w:cs="Calibri"/>
              </w:rPr>
            </w:pPr>
            <w:r w:rsidRPr="00CF14A4">
              <w:rPr>
                <w:rFonts w:ascii="Calibri" w:eastAsia="Calibri" w:hAnsi="Calibri" w:cs="Calibri"/>
              </w:rPr>
              <w:t>The LGBTQ Community Peer Educator Program (C-PEP) - Community based focus groups to conducted to introduce the approved C-PEP curriculum.  C-PEP is the grassroots education LGBTQ Community Mental Health 101 Project.  Facilitators strategic sessions include "Coming Out", Suicide within the LGBTQ community</w:t>
            </w:r>
            <w:r w:rsidR="0022276B">
              <w:rPr>
                <w:rFonts w:ascii="Calibri" w:eastAsia="Calibri" w:hAnsi="Calibri" w:cs="Calibri"/>
              </w:rPr>
              <w:t>,</w:t>
            </w:r>
            <w:r w:rsidRPr="00CF14A4">
              <w:rPr>
                <w:rFonts w:ascii="Calibri" w:eastAsia="Calibri" w:hAnsi="Calibri" w:cs="Calibri"/>
              </w:rPr>
              <w:t xml:space="preserve"> and Depression.</w:t>
            </w:r>
          </w:p>
          <w:p w:rsidR="00CF14A4" w:rsidRPr="00CF14A4" w:rsidRDefault="00CF14A4" w:rsidP="00197435">
            <w:pPr>
              <w:pStyle w:val="ListParagraph"/>
              <w:numPr>
                <w:ilvl w:val="0"/>
                <w:numId w:val="21"/>
              </w:numPr>
              <w:tabs>
                <w:tab w:val="left" w:pos="695"/>
              </w:tabs>
              <w:spacing w:before="13" w:after="0" w:line="239" w:lineRule="auto"/>
              <w:ind w:left="1055" w:right="167"/>
              <w:rPr>
                <w:rFonts w:ascii="Calibri" w:eastAsia="Calibri" w:hAnsi="Calibri" w:cs="Calibri"/>
              </w:rPr>
            </w:pPr>
            <w:r w:rsidRPr="00CF14A4">
              <w:rPr>
                <w:rFonts w:ascii="Calibri" w:eastAsia="Calibri" w:hAnsi="Calibri" w:cs="Calibri"/>
              </w:rPr>
              <w:t xml:space="preserve">Transgender Youth Empowerment Program (TYEP) - TYEP targets vulnerable transgender youth who possess leadership potential, but lack opportunities to develop it in a positive way. </w:t>
            </w:r>
            <w:r w:rsidR="0022276B">
              <w:rPr>
                <w:rFonts w:ascii="Calibri" w:eastAsia="Calibri" w:hAnsi="Calibri" w:cs="Calibri"/>
              </w:rPr>
              <w:t>Youth (ages</w:t>
            </w:r>
            <w:r w:rsidRPr="00CF14A4">
              <w:rPr>
                <w:rFonts w:ascii="Calibri" w:eastAsia="Calibri" w:hAnsi="Calibri" w:cs="Calibri"/>
              </w:rPr>
              <w:t xml:space="preserve"> 13 to 21</w:t>
            </w:r>
            <w:r w:rsidR="0022276B">
              <w:rPr>
                <w:rFonts w:ascii="Calibri" w:eastAsia="Calibri" w:hAnsi="Calibri" w:cs="Calibri"/>
              </w:rPr>
              <w:t xml:space="preserve">) </w:t>
            </w:r>
            <w:r w:rsidRPr="00CF14A4">
              <w:rPr>
                <w:rFonts w:ascii="Calibri" w:eastAsia="Calibri" w:hAnsi="Calibri" w:cs="Calibri"/>
              </w:rPr>
              <w:t>are taught leadership skills, civic engagement, critical thinking, and team building</w:t>
            </w:r>
            <w:r w:rsidR="0022276B">
              <w:rPr>
                <w:rFonts w:ascii="Calibri" w:eastAsia="Calibri" w:hAnsi="Calibri" w:cs="Calibri"/>
              </w:rPr>
              <w:t xml:space="preserve"> and are provided with</w:t>
            </w:r>
            <w:r w:rsidRPr="00CF14A4">
              <w:rPr>
                <w:rFonts w:ascii="Calibri" w:eastAsia="Calibri" w:hAnsi="Calibri" w:cs="Calibri"/>
              </w:rPr>
              <w:t xml:space="preserve"> monthly empowerment sessions. The Trans*Formation series provides education, training and support to help create a gender sensitive and inclusive environment for children, teens and their families.</w:t>
            </w:r>
          </w:p>
          <w:p w:rsidR="00CF14A4" w:rsidRPr="00CF14A4" w:rsidRDefault="00CF14A4" w:rsidP="00197435">
            <w:pPr>
              <w:pStyle w:val="ListParagraph"/>
              <w:numPr>
                <w:ilvl w:val="0"/>
                <w:numId w:val="21"/>
              </w:numPr>
              <w:tabs>
                <w:tab w:val="left" w:pos="695"/>
              </w:tabs>
              <w:spacing w:before="13" w:after="0" w:line="239" w:lineRule="auto"/>
              <w:ind w:left="1055" w:right="167"/>
              <w:rPr>
                <w:rFonts w:ascii="Calibri" w:eastAsia="Calibri" w:hAnsi="Calibri" w:cs="Calibri"/>
              </w:rPr>
            </w:pPr>
            <w:r w:rsidRPr="00CF14A4">
              <w:rPr>
                <w:rFonts w:ascii="Calibri" w:eastAsia="Calibri" w:hAnsi="Calibri" w:cs="Calibri"/>
              </w:rPr>
              <w:t>Collaboration with PFLA</w:t>
            </w:r>
            <w:r w:rsidR="0022276B">
              <w:rPr>
                <w:rFonts w:ascii="Calibri" w:eastAsia="Calibri" w:hAnsi="Calibri" w:cs="Calibri"/>
              </w:rPr>
              <w:t>G</w:t>
            </w:r>
            <w:r>
              <w:rPr>
                <w:rFonts w:ascii="Calibri" w:eastAsia="Calibri" w:hAnsi="Calibri" w:cs="Calibri"/>
              </w:rPr>
              <w:t xml:space="preserve"> and community outreach s</w:t>
            </w:r>
            <w:r w:rsidRPr="00CF14A4">
              <w:rPr>
                <w:rFonts w:ascii="Calibri" w:eastAsia="Calibri" w:hAnsi="Calibri" w:cs="Calibri"/>
              </w:rPr>
              <w:t>ubcommittees, Desert Region Health Access for Trans-Community (Palm Springs) TDOR Palm Springs.</w:t>
            </w:r>
          </w:p>
          <w:p w:rsidR="00CF14A4" w:rsidRPr="0022276B" w:rsidRDefault="00CF14A4" w:rsidP="0022276B">
            <w:pPr>
              <w:pStyle w:val="ListParagraph"/>
              <w:numPr>
                <w:ilvl w:val="0"/>
                <w:numId w:val="21"/>
              </w:numPr>
              <w:tabs>
                <w:tab w:val="left" w:pos="695"/>
              </w:tabs>
              <w:spacing w:before="13" w:after="0" w:line="239" w:lineRule="auto"/>
              <w:ind w:left="1055" w:right="167"/>
              <w:rPr>
                <w:rFonts w:ascii="Calibri" w:eastAsia="Calibri" w:hAnsi="Calibri" w:cs="Calibri"/>
              </w:rPr>
            </w:pPr>
            <w:r>
              <w:rPr>
                <w:rFonts w:ascii="Calibri" w:eastAsia="Calibri" w:hAnsi="Calibri" w:cs="Calibri"/>
              </w:rPr>
              <w:t>C</w:t>
            </w:r>
            <w:r w:rsidRPr="00CF14A4">
              <w:rPr>
                <w:rFonts w:ascii="Calibri" w:eastAsia="Calibri" w:hAnsi="Calibri" w:cs="Calibri"/>
              </w:rPr>
              <w:t>ontinue C</w:t>
            </w:r>
            <w:r>
              <w:rPr>
                <w:rFonts w:ascii="Calibri" w:eastAsia="Calibri" w:hAnsi="Calibri" w:cs="Calibri"/>
              </w:rPr>
              <w:t>ommunity Education and Outreach</w:t>
            </w:r>
            <w:r w:rsidRPr="00CF14A4">
              <w:rPr>
                <w:rFonts w:ascii="Calibri" w:eastAsia="Calibri" w:hAnsi="Calibri" w:cs="Calibri"/>
              </w:rPr>
              <w:t xml:space="preserve"> by</w:t>
            </w:r>
            <w:r w:rsidR="0022276B">
              <w:rPr>
                <w:rFonts w:ascii="Calibri" w:eastAsia="Calibri" w:hAnsi="Calibri" w:cs="Calibri"/>
              </w:rPr>
              <w:t xml:space="preserve"> participating in Palm Springs PRIDE Festival and</w:t>
            </w:r>
            <w:r w:rsidRPr="00CF14A4">
              <w:rPr>
                <w:rFonts w:ascii="Calibri" w:eastAsia="Calibri" w:hAnsi="Calibri" w:cs="Calibri"/>
              </w:rPr>
              <w:t xml:space="preserve"> giving presentations to participants in diverse groups including, but not limited to: the faith community, foster parents, RUHS-BH staff, and consumers and family members, and other community groups. </w:t>
            </w:r>
          </w:p>
          <w:p w:rsidR="00CD4397" w:rsidRDefault="00CF14A4" w:rsidP="00197435">
            <w:pPr>
              <w:pStyle w:val="ListParagraph"/>
              <w:numPr>
                <w:ilvl w:val="0"/>
                <w:numId w:val="21"/>
              </w:numPr>
              <w:tabs>
                <w:tab w:val="left" w:pos="695"/>
              </w:tabs>
              <w:spacing w:before="13" w:after="0" w:line="239" w:lineRule="auto"/>
              <w:ind w:left="1055" w:right="167"/>
              <w:rPr>
                <w:rFonts w:ascii="Calibri" w:eastAsia="Calibri" w:hAnsi="Calibri" w:cs="Calibri"/>
              </w:rPr>
            </w:pPr>
            <w:r w:rsidRPr="00CF14A4">
              <w:rPr>
                <w:rFonts w:ascii="Calibri" w:eastAsia="Calibri" w:hAnsi="Calibri" w:cs="Calibri"/>
              </w:rPr>
              <w:t>Participat</w:t>
            </w:r>
            <w:r w:rsidR="0022276B">
              <w:rPr>
                <w:rFonts w:ascii="Calibri" w:eastAsia="Calibri" w:hAnsi="Calibri" w:cs="Calibri"/>
              </w:rPr>
              <w:t>ion</w:t>
            </w:r>
            <w:r w:rsidRPr="00CF14A4">
              <w:rPr>
                <w:rFonts w:ascii="Calibri" w:eastAsia="Calibri" w:hAnsi="Calibri" w:cs="Calibri"/>
              </w:rPr>
              <w:t xml:space="preserve"> in Transgender Workgroup for gender non-binary children.</w:t>
            </w:r>
          </w:p>
          <w:p w:rsidR="008C79F5" w:rsidRDefault="008C79F5" w:rsidP="008C79F5">
            <w:pPr>
              <w:pStyle w:val="ListParagraph"/>
              <w:numPr>
                <w:ilvl w:val="0"/>
                <w:numId w:val="7"/>
              </w:numPr>
              <w:tabs>
                <w:tab w:val="left" w:pos="695"/>
              </w:tabs>
              <w:spacing w:before="13" w:after="0" w:line="239" w:lineRule="auto"/>
              <w:ind w:left="695" w:right="167" w:hanging="450"/>
              <w:rPr>
                <w:rFonts w:ascii="Calibri" w:eastAsia="Calibri" w:hAnsi="Calibri" w:cs="Calibri"/>
              </w:rPr>
            </w:pPr>
            <w:r>
              <w:rPr>
                <w:rFonts w:ascii="Calibri" w:eastAsia="Calibri" w:hAnsi="Calibri" w:cs="Calibri"/>
              </w:rPr>
              <w:t>Native American Wellness Council</w:t>
            </w:r>
          </w:p>
          <w:p w:rsidR="008C79F5" w:rsidRDefault="008C79F5" w:rsidP="008C79F5">
            <w:pPr>
              <w:pStyle w:val="ListParagraph"/>
              <w:numPr>
                <w:ilvl w:val="0"/>
                <w:numId w:val="20"/>
              </w:numPr>
              <w:tabs>
                <w:tab w:val="left" w:pos="695"/>
              </w:tabs>
              <w:spacing w:before="13" w:after="0" w:line="239" w:lineRule="auto"/>
              <w:ind w:left="1055" w:right="167"/>
              <w:rPr>
                <w:rFonts w:ascii="Calibri" w:eastAsia="Calibri" w:hAnsi="Calibri" w:cs="Calibri"/>
              </w:rPr>
            </w:pPr>
            <w:r w:rsidRPr="00CD4397">
              <w:rPr>
                <w:rFonts w:ascii="Calibri" w:eastAsia="Calibri" w:hAnsi="Calibri" w:cs="Calibri"/>
              </w:rPr>
              <w:t>Develop a series of 4 workshops on Utilizing Decolonizing, Revitalization, Mindfulness and Traditional Practices for RUHS-BH staff. Use storytelling as part of Cultural Competency</w:t>
            </w:r>
            <w:r>
              <w:rPr>
                <w:rFonts w:ascii="Calibri" w:eastAsia="Calibri" w:hAnsi="Calibri" w:cs="Calibri"/>
              </w:rPr>
              <w:t xml:space="preserve"> Program’s outreach to Natives.</w:t>
            </w:r>
          </w:p>
          <w:p w:rsidR="008C79F5" w:rsidRPr="008C79F5" w:rsidRDefault="008C79F5" w:rsidP="008C79F5">
            <w:pPr>
              <w:pStyle w:val="ListParagraph"/>
              <w:numPr>
                <w:ilvl w:val="0"/>
                <w:numId w:val="20"/>
              </w:numPr>
              <w:tabs>
                <w:tab w:val="left" w:pos="695"/>
              </w:tabs>
              <w:spacing w:before="13" w:after="0" w:line="239" w:lineRule="auto"/>
              <w:ind w:left="1055" w:right="167"/>
              <w:rPr>
                <w:rFonts w:ascii="Calibri" w:eastAsia="Calibri" w:hAnsi="Calibri" w:cs="Calibri"/>
              </w:rPr>
            </w:pPr>
            <w:r w:rsidRPr="008C79F5">
              <w:rPr>
                <w:rFonts w:ascii="Calibri" w:eastAsia="Calibri" w:hAnsi="Calibri" w:cs="Calibri"/>
              </w:rPr>
              <w:t>Promote and attend California Indian Conference with Native Community Helpers</w:t>
            </w:r>
          </w:p>
          <w:p w:rsidR="00CF14A4" w:rsidRDefault="004064BD" w:rsidP="00197435">
            <w:pPr>
              <w:pStyle w:val="ListParagraph"/>
              <w:numPr>
                <w:ilvl w:val="0"/>
                <w:numId w:val="7"/>
              </w:numPr>
              <w:tabs>
                <w:tab w:val="left" w:pos="695"/>
              </w:tabs>
              <w:spacing w:before="13" w:after="0" w:line="239" w:lineRule="auto"/>
              <w:ind w:left="695" w:right="167" w:hanging="450"/>
              <w:rPr>
                <w:rFonts w:ascii="Calibri" w:eastAsia="Calibri" w:hAnsi="Calibri" w:cs="Calibri"/>
              </w:rPr>
            </w:pPr>
            <w:r>
              <w:rPr>
                <w:rFonts w:ascii="Calibri" w:eastAsia="Calibri" w:hAnsi="Calibri" w:cs="Calibri"/>
              </w:rPr>
              <w:t>Deaf and Hard of Hearing</w:t>
            </w:r>
          </w:p>
          <w:p w:rsidR="004064BD" w:rsidRPr="004064BD" w:rsidRDefault="004064BD" w:rsidP="00197435">
            <w:pPr>
              <w:pStyle w:val="ListParagraph"/>
              <w:numPr>
                <w:ilvl w:val="0"/>
                <w:numId w:val="22"/>
              </w:numPr>
              <w:tabs>
                <w:tab w:val="left" w:pos="695"/>
              </w:tabs>
              <w:spacing w:before="13" w:after="0" w:line="239" w:lineRule="auto"/>
              <w:ind w:left="1055" w:right="167"/>
              <w:rPr>
                <w:rFonts w:ascii="Calibri" w:eastAsia="Calibri" w:hAnsi="Calibri" w:cs="Calibri"/>
              </w:rPr>
            </w:pPr>
            <w:r w:rsidRPr="004064BD">
              <w:rPr>
                <w:rFonts w:ascii="Calibri" w:eastAsia="Calibri" w:hAnsi="Calibri" w:cs="Calibri"/>
              </w:rPr>
              <w:t>Continue the Cooperative Agreement between Center for Deafness Inland Empire (CODIE) and RUHS-BH</w:t>
            </w:r>
            <w:r>
              <w:rPr>
                <w:rFonts w:ascii="Calibri" w:eastAsia="Calibri" w:hAnsi="Calibri" w:cs="Calibri"/>
              </w:rPr>
              <w:t xml:space="preserve">. </w:t>
            </w:r>
            <w:r w:rsidRPr="004064BD">
              <w:rPr>
                <w:rFonts w:ascii="Calibri" w:eastAsia="Calibri" w:hAnsi="Calibri" w:cs="Calibri"/>
              </w:rPr>
              <w:t xml:space="preserve"> </w:t>
            </w:r>
          </w:p>
          <w:p w:rsidR="004064BD" w:rsidRDefault="004064BD" w:rsidP="00197435">
            <w:pPr>
              <w:pStyle w:val="ListParagraph"/>
              <w:numPr>
                <w:ilvl w:val="0"/>
                <w:numId w:val="22"/>
              </w:numPr>
              <w:tabs>
                <w:tab w:val="left" w:pos="695"/>
              </w:tabs>
              <w:spacing w:before="13" w:after="0" w:line="239" w:lineRule="auto"/>
              <w:ind w:left="1055" w:right="167"/>
              <w:rPr>
                <w:rFonts w:ascii="Calibri" w:eastAsia="Calibri" w:hAnsi="Calibri" w:cs="Calibri"/>
              </w:rPr>
            </w:pPr>
            <w:r w:rsidRPr="004064BD">
              <w:rPr>
                <w:rFonts w:ascii="Calibri" w:eastAsia="Calibri" w:hAnsi="Calibri" w:cs="Calibri"/>
              </w:rPr>
              <w:t xml:space="preserve">Review and finalize 5 videos on mental health topics for the DHH community.  </w:t>
            </w:r>
          </w:p>
          <w:p w:rsidR="00197435" w:rsidRDefault="00197435" w:rsidP="00197435">
            <w:pPr>
              <w:pStyle w:val="ListParagraph"/>
              <w:numPr>
                <w:ilvl w:val="0"/>
                <w:numId w:val="7"/>
              </w:numPr>
              <w:spacing w:after="0" w:line="239" w:lineRule="auto"/>
              <w:ind w:left="695" w:right="125" w:hanging="450"/>
              <w:rPr>
                <w:rFonts w:ascii="Calibri" w:eastAsia="Calibri" w:hAnsi="Calibri" w:cs="Calibri"/>
              </w:rPr>
            </w:pPr>
            <w:r>
              <w:rPr>
                <w:rFonts w:ascii="Calibri" w:eastAsia="Calibri" w:hAnsi="Calibri" w:cs="Calibri"/>
              </w:rPr>
              <w:t>Blind and Visually Impaired</w:t>
            </w:r>
          </w:p>
          <w:p w:rsidR="00197435" w:rsidRPr="004064BD" w:rsidRDefault="00197435" w:rsidP="00197435">
            <w:pPr>
              <w:pStyle w:val="ListParagraph"/>
              <w:numPr>
                <w:ilvl w:val="0"/>
                <w:numId w:val="23"/>
              </w:numPr>
              <w:spacing w:after="0" w:line="239" w:lineRule="auto"/>
              <w:ind w:left="1055" w:right="125"/>
              <w:rPr>
                <w:rFonts w:ascii="Calibri" w:eastAsia="Calibri" w:hAnsi="Calibri" w:cs="Calibri"/>
              </w:rPr>
            </w:pPr>
            <w:r>
              <w:rPr>
                <w:rFonts w:ascii="Calibri" w:eastAsia="Calibri" w:hAnsi="Calibri" w:cs="Calibri"/>
              </w:rPr>
              <w:t>Establish</w:t>
            </w:r>
            <w:r w:rsidRPr="004064BD">
              <w:rPr>
                <w:rFonts w:ascii="Calibri" w:eastAsia="Calibri" w:hAnsi="Calibri" w:cs="Calibri"/>
              </w:rPr>
              <w:t xml:space="preserve"> a Cooperative Agreement between Blindness Support Services and RUHS-BH Monthly Mental Health Awareness meeting with Blind community at the Blindness support Services in Riverside.</w:t>
            </w:r>
          </w:p>
          <w:p w:rsidR="00197435" w:rsidRPr="004064BD" w:rsidRDefault="00EF3CEF" w:rsidP="00197435">
            <w:pPr>
              <w:pStyle w:val="ListParagraph"/>
              <w:numPr>
                <w:ilvl w:val="0"/>
                <w:numId w:val="23"/>
              </w:numPr>
              <w:spacing w:after="0" w:line="239" w:lineRule="auto"/>
              <w:ind w:left="1055" w:right="125"/>
              <w:rPr>
                <w:rFonts w:ascii="Calibri" w:eastAsia="Calibri" w:hAnsi="Calibri" w:cs="Calibri"/>
              </w:rPr>
            </w:pPr>
            <w:r>
              <w:rPr>
                <w:rFonts w:ascii="Calibri" w:eastAsia="Calibri" w:hAnsi="Calibri" w:cs="Calibri"/>
              </w:rPr>
              <w:t>Monthly</w:t>
            </w:r>
            <w:r w:rsidR="00197435" w:rsidRPr="004064BD">
              <w:rPr>
                <w:rFonts w:ascii="Calibri" w:eastAsia="Calibri" w:hAnsi="Calibri" w:cs="Calibri"/>
              </w:rPr>
              <w:t xml:space="preserve"> counseling/education and referrals provided by the Western Outreach and Engagement Coordinator Clinician. </w:t>
            </w:r>
          </w:p>
          <w:p w:rsidR="008C79F5" w:rsidRDefault="00197435" w:rsidP="008C79F5">
            <w:pPr>
              <w:pStyle w:val="ListParagraph"/>
              <w:numPr>
                <w:ilvl w:val="0"/>
                <w:numId w:val="23"/>
              </w:numPr>
              <w:spacing w:after="0" w:line="239" w:lineRule="auto"/>
              <w:ind w:left="1055" w:right="125"/>
              <w:rPr>
                <w:rFonts w:ascii="Calibri" w:eastAsia="Calibri" w:hAnsi="Calibri" w:cs="Calibri"/>
              </w:rPr>
            </w:pPr>
            <w:r w:rsidRPr="004064BD">
              <w:rPr>
                <w:rFonts w:ascii="Calibri" w:eastAsia="Calibri" w:hAnsi="Calibri" w:cs="Calibri"/>
              </w:rPr>
              <w:t>Provide Blindness Awareness Training to RUHS-BH staff.</w:t>
            </w:r>
          </w:p>
          <w:p w:rsidR="008C79F5" w:rsidRPr="00F82F85" w:rsidRDefault="008C79F5" w:rsidP="008C79F5">
            <w:pPr>
              <w:pStyle w:val="ListParagraph"/>
              <w:numPr>
                <w:ilvl w:val="0"/>
                <w:numId w:val="5"/>
              </w:numPr>
              <w:tabs>
                <w:tab w:val="left" w:pos="695"/>
              </w:tabs>
              <w:spacing w:before="12" w:after="0" w:line="240" w:lineRule="auto"/>
              <w:ind w:left="695" w:right="188" w:hanging="450"/>
              <w:rPr>
                <w:rFonts w:ascii="Calibri" w:eastAsia="Calibri" w:hAnsi="Calibri" w:cs="Calibri"/>
              </w:rPr>
            </w:pPr>
            <w:r w:rsidRPr="00F82F85">
              <w:rPr>
                <w:rFonts w:ascii="Calibri" w:eastAsia="Calibri" w:hAnsi="Calibri" w:cs="Calibri"/>
              </w:rPr>
              <w:t>Monthly meetings with Staff Analyst regarding allocation of funds/budget.</w:t>
            </w:r>
          </w:p>
          <w:p w:rsidR="00197435" w:rsidRPr="008C79F5" w:rsidRDefault="008C79F5" w:rsidP="008C79F5">
            <w:pPr>
              <w:pStyle w:val="ListParagraph"/>
              <w:numPr>
                <w:ilvl w:val="0"/>
                <w:numId w:val="7"/>
              </w:numPr>
              <w:tabs>
                <w:tab w:val="left" w:pos="695"/>
              </w:tabs>
              <w:spacing w:before="13" w:after="0" w:line="239" w:lineRule="auto"/>
              <w:ind w:left="695" w:right="167" w:hanging="450"/>
              <w:rPr>
                <w:rFonts w:ascii="Calibri" w:eastAsia="Calibri" w:hAnsi="Calibri" w:cs="Calibri"/>
              </w:rPr>
            </w:pPr>
            <w:r>
              <w:rPr>
                <w:rFonts w:ascii="Calibri" w:eastAsia="Calibri" w:hAnsi="Calibri" w:cs="Calibri"/>
              </w:rPr>
              <w:t>Staff Analyst to develop</w:t>
            </w:r>
            <w:r w:rsidRPr="00F82F85">
              <w:rPr>
                <w:rFonts w:ascii="Calibri" w:eastAsia="Calibri" w:hAnsi="Calibri" w:cs="Calibri"/>
              </w:rPr>
              <w:t xml:space="preserve"> Budget Expenditure Reports</w:t>
            </w:r>
            <w:r>
              <w:rPr>
                <w:rFonts w:ascii="Calibri" w:eastAsia="Calibri" w:hAnsi="Calibri" w:cs="Calibri"/>
              </w:rPr>
              <w:t xml:space="preserve"> as needed</w:t>
            </w:r>
            <w:r w:rsidRPr="00F82F85">
              <w:rPr>
                <w:rFonts w:ascii="Calibri" w:eastAsia="Calibri" w:hAnsi="Calibri" w:cs="Calibri"/>
              </w:rPr>
              <w:t>.</w:t>
            </w:r>
          </w:p>
        </w:tc>
      </w:tr>
      <w:tr w:rsidR="00F82F85" w:rsidTr="008C79F5">
        <w:trPr>
          <w:trHeight w:hRule="exact" w:val="2527"/>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40" w:lineRule="auto"/>
              <w:ind w:left="102" w:right="115"/>
              <w:rPr>
                <w:rFonts w:ascii="Calibri" w:eastAsia="Calibri" w:hAnsi="Calibri" w:cs="Calibri"/>
              </w:rPr>
            </w:pPr>
            <w:r>
              <w:rPr>
                <w:rFonts w:ascii="Calibri" w:eastAsia="Calibri" w:hAnsi="Calibri" w:cs="Calibri"/>
                <w:b/>
                <w:bCs/>
                <w:spacing w:val="-1"/>
                <w:position w:val="1"/>
              </w:rPr>
              <w:lastRenderedPageBreak/>
              <w:t>CLAS Standards Met</w:t>
            </w:r>
          </w:p>
        </w:tc>
        <w:tc>
          <w:tcPr>
            <w:tcW w:w="7577" w:type="dxa"/>
            <w:tcBorders>
              <w:top w:val="single" w:sz="4" w:space="0" w:color="000000"/>
              <w:left w:val="single" w:sz="4" w:space="0" w:color="000000"/>
              <w:bottom w:val="single" w:sz="4" w:space="0" w:color="000000"/>
              <w:right w:val="single" w:sz="4" w:space="0" w:color="000000"/>
            </w:tcBorders>
          </w:tcPr>
          <w:p w:rsidR="00E56E74" w:rsidRDefault="00E56E74" w:rsidP="00E56E74">
            <w:pPr>
              <w:tabs>
                <w:tab w:val="left" w:pos="820"/>
              </w:tabs>
              <w:spacing w:after="0" w:line="266" w:lineRule="exact"/>
              <w:ind w:left="66" w:right="47"/>
            </w:pPr>
            <w:r w:rsidRPr="0022276B">
              <w:rPr>
                <w:rFonts w:ascii="Calibri" w:eastAsia="Calibri" w:hAnsi="Calibri" w:cs="Calibri"/>
              </w:rPr>
              <w:t xml:space="preserve">1: </w:t>
            </w:r>
            <w:r w:rsidRPr="0022276B">
              <w:t>Provides effective, equitable, understandable, and respectful quality care and services that are responsive to diverse cultural health beliefs and practices, preferred languages, health literacy, and other communication needs.</w:t>
            </w:r>
          </w:p>
          <w:p w:rsidR="00E56E74" w:rsidRPr="0022276B" w:rsidRDefault="00E56E74" w:rsidP="00E56E74">
            <w:pPr>
              <w:tabs>
                <w:tab w:val="left" w:pos="820"/>
              </w:tabs>
              <w:spacing w:after="0" w:line="266" w:lineRule="exact"/>
              <w:ind w:left="66" w:right="47"/>
            </w:pPr>
            <w:r>
              <w:t xml:space="preserve">9: Establishes culturally and linguistically appropriate goals, policies, and management accountability and infuses them throughout the organizations planning and operations. </w:t>
            </w:r>
          </w:p>
          <w:p w:rsidR="00F82F85" w:rsidRDefault="00E56E74" w:rsidP="00E56E74">
            <w:pPr>
              <w:spacing w:after="0" w:line="239" w:lineRule="auto"/>
              <w:ind w:left="66" w:right="125"/>
              <w:rPr>
                <w:rFonts w:ascii="Calibri" w:eastAsia="Calibri" w:hAnsi="Calibri" w:cs="Calibri"/>
              </w:rPr>
            </w:pPr>
            <w:r>
              <w:rPr>
                <w:rFonts w:ascii="Calibri" w:eastAsia="Calibri" w:hAnsi="Calibri" w:cs="Calibri"/>
              </w:rPr>
              <w:t xml:space="preserve">13: </w:t>
            </w:r>
            <w:r w:rsidR="000062B1">
              <w:rPr>
                <w:rFonts w:ascii="Calibri" w:eastAsia="Calibri" w:hAnsi="Calibri" w:cs="Calibri"/>
              </w:rPr>
              <w:t>P</w:t>
            </w:r>
            <w:r>
              <w:rPr>
                <w:rFonts w:ascii="Calibri" w:eastAsia="Calibri" w:hAnsi="Calibri" w:cs="Calibri"/>
              </w:rPr>
              <w:t xml:space="preserve">artners with the community to design, implement and evaluate policies, parties, and services to ensure cultural and linguistic appropriateness. </w:t>
            </w:r>
          </w:p>
          <w:p w:rsidR="008C79F5" w:rsidRPr="008C79F5" w:rsidRDefault="008C79F5" w:rsidP="008C79F5">
            <w:pPr>
              <w:tabs>
                <w:tab w:val="left" w:pos="695"/>
              </w:tabs>
              <w:spacing w:before="13" w:after="0" w:line="239" w:lineRule="auto"/>
              <w:ind w:right="167"/>
              <w:rPr>
                <w:rFonts w:ascii="Calibri" w:eastAsia="Calibri" w:hAnsi="Calibri" w:cs="Calibri"/>
              </w:rPr>
            </w:pPr>
          </w:p>
        </w:tc>
      </w:tr>
    </w:tbl>
    <w:p w:rsidR="00F82F85" w:rsidRDefault="00F82F85" w:rsidP="00F82F85">
      <w:pPr>
        <w:spacing w:before="57" w:after="0" w:line="240" w:lineRule="auto"/>
        <w:ind w:right="-20"/>
      </w:pPr>
    </w:p>
    <w:p w:rsidR="00F82F85" w:rsidRDefault="00F82F85" w:rsidP="00F82F85">
      <w:pPr>
        <w:spacing w:before="57" w:after="0" w:line="240" w:lineRule="auto"/>
        <w:ind w:right="-20"/>
      </w:pPr>
    </w:p>
    <w:p w:rsidR="00F82F85" w:rsidRDefault="00F82F85" w:rsidP="00F82F85">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197435" w:rsidRDefault="00197435" w:rsidP="00D13757">
      <w:pPr>
        <w:spacing w:before="57" w:after="0" w:line="240" w:lineRule="auto"/>
        <w:ind w:right="-20"/>
      </w:pPr>
    </w:p>
    <w:p w:rsidR="00E56E74" w:rsidRDefault="00E56E74" w:rsidP="00D13757">
      <w:pPr>
        <w:spacing w:before="57" w:after="0" w:line="240" w:lineRule="auto"/>
        <w:ind w:right="-20"/>
      </w:pPr>
    </w:p>
    <w:p w:rsidR="00E56E74" w:rsidRDefault="00E56E74" w:rsidP="00D13757">
      <w:pPr>
        <w:spacing w:before="57" w:after="0" w:line="240" w:lineRule="auto"/>
        <w:ind w:right="-20"/>
      </w:pPr>
    </w:p>
    <w:p w:rsidR="00F82F85" w:rsidRDefault="00F82F85" w:rsidP="00C2558C">
      <w:pPr>
        <w:spacing w:before="57" w:after="0" w:line="240" w:lineRule="auto"/>
        <w:ind w:right="405"/>
        <w:rPr>
          <w:rFonts w:ascii="Calibri" w:eastAsia="Calibri" w:hAnsi="Calibri" w:cs="Calibri"/>
        </w:rPr>
      </w:pPr>
      <w:r>
        <w:rPr>
          <w:rFonts w:ascii="Calibri" w:eastAsia="Calibri" w:hAnsi="Calibri" w:cs="Calibri"/>
          <w:b/>
          <w:bCs/>
          <w:spacing w:val="1"/>
        </w:rPr>
        <w:lastRenderedPageBreak/>
        <w:t>T</w:t>
      </w:r>
      <w:r>
        <w:rPr>
          <w:rFonts w:ascii="Calibri" w:eastAsia="Calibri" w:hAnsi="Calibri" w:cs="Calibri"/>
          <w:b/>
          <w:bCs/>
          <w:spacing w:val="-1"/>
        </w:rPr>
        <w:t>ab</w:t>
      </w:r>
      <w:r>
        <w:rPr>
          <w:rFonts w:ascii="Calibri" w:eastAsia="Calibri" w:hAnsi="Calibri" w:cs="Calibri"/>
          <w:b/>
          <w:bCs/>
          <w:spacing w:val="1"/>
        </w:rPr>
        <w:t>l</w:t>
      </w:r>
      <w:r>
        <w:rPr>
          <w:rFonts w:ascii="Calibri" w:eastAsia="Calibri" w:hAnsi="Calibri" w:cs="Calibri"/>
          <w:b/>
          <w:bCs/>
        </w:rPr>
        <w:t xml:space="preserve">e </w:t>
      </w:r>
      <w:r w:rsidR="00122FE5">
        <w:rPr>
          <w:rFonts w:ascii="Calibri" w:eastAsia="Calibri" w:hAnsi="Calibri" w:cs="Calibri"/>
          <w:b/>
          <w:bCs/>
          <w:spacing w:val="1"/>
        </w:rPr>
        <w:t>4</w:t>
      </w:r>
      <w:r>
        <w:rPr>
          <w:rFonts w:ascii="Calibri" w:eastAsia="Calibri" w:hAnsi="Calibri" w:cs="Calibri"/>
          <w:b/>
          <w:bCs/>
        </w:rPr>
        <w:t xml:space="preserve">: </w:t>
      </w:r>
      <w:r w:rsidR="00401BC4">
        <w:rPr>
          <w:rFonts w:ascii="Calibri" w:eastAsia="Calibri" w:hAnsi="Calibri" w:cs="Calibri"/>
          <w:b/>
          <w:bCs/>
          <w:spacing w:val="-2"/>
        </w:rPr>
        <w:t>INTEGRATION OF COMMUNITY STAKEHOLDERS WITHIN BEHAVIORAL HEALTH SYSTEM</w:t>
      </w:r>
    </w:p>
    <w:tbl>
      <w:tblPr>
        <w:tblW w:w="0" w:type="auto"/>
        <w:tblInd w:w="101" w:type="dxa"/>
        <w:tblLayout w:type="fixed"/>
        <w:tblCellMar>
          <w:left w:w="0" w:type="dxa"/>
          <w:right w:w="0" w:type="dxa"/>
        </w:tblCellMar>
        <w:tblLook w:val="01E0" w:firstRow="1" w:lastRow="1" w:firstColumn="1" w:lastColumn="1" w:noHBand="0" w:noVBand="0"/>
      </w:tblPr>
      <w:tblGrid>
        <w:gridCol w:w="1999"/>
        <w:gridCol w:w="7577"/>
      </w:tblGrid>
      <w:tr w:rsidR="00F82F85" w:rsidTr="00401BC4">
        <w:trPr>
          <w:trHeight w:hRule="exact" w:val="1312"/>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577" w:type="dxa"/>
            <w:tcBorders>
              <w:top w:val="single" w:sz="4" w:space="0" w:color="000000"/>
              <w:left w:val="single" w:sz="4" w:space="0" w:color="000000"/>
              <w:bottom w:val="single" w:sz="4" w:space="0" w:color="000000"/>
              <w:right w:val="single" w:sz="4" w:space="0" w:color="000000"/>
            </w:tcBorders>
          </w:tcPr>
          <w:p w:rsidR="00F82F85" w:rsidRDefault="00401BC4" w:rsidP="00842B14">
            <w:pPr>
              <w:spacing w:after="0" w:line="264" w:lineRule="exact"/>
              <w:ind w:left="100" w:right="132"/>
              <w:jc w:val="both"/>
              <w:rPr>
                <w:rFonts w:ascii="Calibri" w:eastAsia="Calibri" w:hAnsi="Calibri" w:cs="Calibri"/>
              </w:rPr>
            </w:pPr>
            <w:r w:rsidRPr="00401BC4">
              <w:rPr>
                <w:rFonts w:ascii="Calibri" w:eastAsia="Calibri" w:hAnsi="Calibri" w:cs="Calibri"/>
                <w:spacing w:val="-1"/>
                <w:position w:val="1"/>
              </w:rPr>
              <w:t xml:space="preserve">Develop and recruit members for the Cultural Competence Reducing Disparities Committee (CCRD) and the Ethnic/Cultural Specific Advisory Groups. Ensure </w:t>
            </w:r>
            <w:r>
              <w:rPr>
                <w:rFonts w:ascii="Calibri" w:eastAsia="Calibri" w:hAnsi="Calibri" w:cs="Calibri"/>
                <w:spacing w:val="-1"/>
                <w:position w:val="1"/>
              </w:rPr>
              <w:t xml:space="preserve">committee members are representative of the diverse community and that they have </w:t>
            </w:r>
            <w:r w:rsidRPr="00401BC4">
              <w:rPr>
                <w:rFonts w:ascii="Calibri" w:eastAsia="Calibri" w:hAnsi="Calibri" w:cs="Calibri"/>
                <w:spacing w:val="-1"/>
                <w:position w:val="1"/>
              </w:rPr>
              <w:t>active participation in the MHSA stakeholder process</w:t>
            </w:r>
            <w:r>
              <w:rPr>
                <w:rFonts w:ascii="Calibri" w:eastAsia="Calibri" w:hAnsi="Calibri" w:cs="Calibri"/>
                <w:spacing w:val="-1"/>
                <w:position w:val="1"/>
              </w:rPr>
              <w:t xml:space="preserve">. </w:t>
            </w:r>
          </w:p>
        </w:tc>
      </w:tr>
      <w:tr w:rsidR="00F82F85" w:rsidTr="00842B14">
        <w:trPr>
          <w:trHeight w:hRule="exact" w:val="4867"/>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577" w:type="dxa"/>
            <w:tcBorders>
              <w:top w:val="single" w:sz="4" w:space="0" w:color="000000"/>
              <w:left w:val="single" w:sz="4" w:space="0" w:color="000000"/>
              <w:bottom w:val="single" w:sz="4" w:space="0" w:color="000000"/>
              <w:right w:val="single" w:sz="4" w:space="0" w:color="000000"/>
            </w:tcBorders>
          </w:tcPr>
          <w:p w:rsidR="00F82F85" w:rsidRPr="00770CF9" w:rsidRDefault="00842B14" w:rsidP="00842B14">
            <w:pPr>
              <w:pStyle w:val="ListParagraph"/>
              <w:numPr>
                <w:ilvl w:val="0"/>
                <w:numId w:val="5"/>
              </w:numPr>
              <w:tabs>
                <w:tab w:val="left" w:pos="695"/>
              </w:tabs>
              <w:spacing w:before="13" w:after="0" w:line="239" w:lineRule="auto"/>
              <w:ind w:left="695" w:right="167" w:hanging="450"/>
              <w:rPr>
                <w:rFonts w:ascii="Calibri" w:eastAsia="Calibri" w:hAnsi="Calibri" w:cs="Calibri"/>
              </w:rPr>
            </w:pPr>
            <w:r w:rsidRPr="00842B14">
              <w:rPr>
                <w:rFonts w:ascii="Calibri" w:eastAsia="Calibri" w:hAnsi="Calibri" w:cs="Calibri"/>
              </w:rPr>
              <w:t>Cultural Competence and Ethnic Service Manager maintains a list of members of the committees by organization/agencies, their self-identified membership affiliation and language preference.</w:t>
            </w:r>
          </w:p>
          <w:p w:rsidR="00F82F85" w:rsidRPr="00770CF9" w:rsidRDefault="00842B14" w:rsidP="00842B14">
            <w:pPr>
              <w:pStyle w:val="ListParagraph"/>
              <w:numPr>
                <w:ilvl w:val="0"/>
                <w:numId w:val="25"/>
              </w:numPr>
              <w:tabs>
                <w:tab w:val="left" w:pos="695"/>
              </w:tabs>
              <w:spacing w:before="13" w:after="0" w:line="239" w:lineRule="auto"/>
              <w:ind w:right="167"/>
              <w:rPr>
                <w:rFonts w:ascii="Calibri" w:eastAsia="Calibri" w:hAnsi="Calibri" w:cs="Calibri"/>
              </w:rPr>
            </w:pPr>
            <w:r w:rsidRPr="00842B14">
              <w:rPr>
                <w:rFonts w:ascii="Calibri" w:eastAsia="Calibri" w:hAnsi="Calibri" w:cs="Calibri"/>
              </w:rPr>
              <w:t xml:space="preserve">CCRD committee meetings provide interpretation services, including American Sign Language at all meetings to ensure language access to members. </w:t>
            </w:r>
          </w:p>
          <w:p w:rsidR="00F82F85" w:rsidRPr="00770CF9" w:rsidRDefault="00842B14" w:rsidP="00F82F85">
            <w:pPr>
              <w:pStyle w:val="ListParagraph"/>
              <w:numPr>
                <w:ilvl w:val="0"/>
                <w:numId w:val="5"/>
              </w:numPr>
              <w:tabs>
                <w:tab w:val="left" w:pos="695"/>
              </w:tabs>
              <w:spacing w:before="12" w:after="0" w:line="240" w:lineRule="auto"/>
              <w:ind w:left="695" w:right="132" w:hanging="450"/>
              <w:rPr>
                <w:rFonts w:ascii="Calibri" w:eastAsia="Calibri" w:hAnsi="Calibri" w:cs="Calibri"/>
              </w:rPr>
            </w:pPr>
            <w:r w:rsidRPr="00842B14">
              <w:rPr>
                <w:rFonts w:ascii="Calibri" w:eastAsia="Calibri" w:hAnsi="Calibri" w:cs="Calibri"/>
              </w:rPr>
              <w:t>Cultural Competence Program Manager (CCPM) participates in Quality Assurance/Quality Improvement (QI) Committee. CCPM provides reports to the QI committee of CCRD recommendations on a monthly basis.</w:t>
            </w:r>
          </w:p>
          <w:p w:rsidR="00F82F85" w:rsidRDefault="00842B14" w:rsidP="00F82F85">
            <w:pPr>
              <w:pStyle w:val="ListParagraph"/>
              <w:numPr>
                <w:ilvl w:val="0"/>
                <w:numId w:val="5"/>
              </w:numPr>
              <w:tabs>
                <w:tab w:val="left" w:pos="695"/>
              </w:tabs>
              <w:spacing w:before="12" w:after="0" w:line="240" w:lineRule="auto"/>
              <w:ind w:left="695" w:right="188" w:hanging="450"/>
              <w:rPr>
                <w:rFonts w:ascii="Calibri" w:eastAsia="Calibri" w:hAnsi="Calibri" w:cs="Calibri"/>
              </w:rPr>
            </w:pPr>
            <w:r w:rsidRPr="00842B14">
              <w:rPr>
                <w:rFonts w:ascii="Calibri" w:eastAsia="Calibri" w:hAnsi="Calibri" w:cs="Calibri"/>
              </w:rPr>
              <w:t xml:space="preserve">CCRD committee participates in the review and provides feedback of MHSA planning and stakeholder process. MHSA Program Administration presentation to CCRD regarding planning and stakeholder process.  </w:t>
            </w:r>
          </w:p>
          <w:p w:rsidR="00842B14" w:rsidRPr="00770CF9" w:rsidRDefault="00842B14" w:rsidP="00F82F85">
            <w:pPr>
              <w:pStyle w:val="ListParagraph"/>
              <w:numPr>
                <w:ilvl w:val="0"/>
                <w:numId w:val="5"/>
              </w:numPr>
              <w:tabs>
                <w:tab w:val="left" w:pos="695"/>
              </w:tabs>
              <w:spacing w:before="12" w:after="0" w:line="240" w:lineRule="auto"/>
              <w:ind w:left="695" w:right="188" w:hanging="450"/>
              <w:rPr>
                <w:rFonts w:ascii="Calibri" w:eastAsia="Calibri" w:hAnsi="Calibri" w:cs="Calibri"/>
              </w:rPr>
            </w:pPr>
            <w:r w:rsidRPr="00842B14">
              <w:rPr>
                <w:rFonts w:ascii="Calibri" w:eastAsia="Calibri" w:hAnsi="Calibri" w:cs="Calibri"/>
              </w:rPr>
              <w:t>CCRD committee participates in the review and implementation of programs, including the MHSA program components.  CCRD committee members and Community Liaison Consultants actively participate in the development and implementation of programs designed to reach their target populations.</w:t>
            </w:r>
          </w:p>
        </w:tc>
      </w:tr>
      <w:tr w:rsidR="00F82F85" w:rsidTr="00E56E74">
        <w:trPr>
          <w:trHeight w:hRule="exact" w:val="2734"/>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40" w:lineRule="auto"/>
              <w:ind w:left="102" w:right="115"/>
              <w:rPr>
                <w:rFonts w:ascii="Calibri" w:eastAsia="Calibri" w:hAnsi="Calibri" w:cs="Calibri"/>
              </w:rPr>
            </w:pPr>
            <w:r>
              <w:rPr>
                <w:rFonts w:ascii="Calibri" w:eastAsia="Calibri" w:hAnsi="Calibri" w:cs="Calibri"/>
                <w:b/>
                <w:bCs/>
                <w:spacing w:val="-1"/>
                <w:position w:val="1"/>
              </w:rPr>
              <w:t>CLAS Standards Met</w:t>
            </w:r>
          </w:p>
        </w:tc>
        <w:tc>
          <w:tcPr>
            <w:tcW w:w="7577" w:type="dxa"/>
            <w:tcBorders>
              <w:top w:val="single" w:sz="4" w:space="0" w:color="000000"/>
              <w:left w:val="single" w:sz="4" w:space="0" w:color="000000"/>
              <w:bottom w:val="single" w:sz="4" w:space="0" w:color="000000"/>
              <w:right w:val="single" w:sz="4" w:space="0" w:color="000000"/>
            </w:tcBorders>
          </w:tcPr>
          <w:p w:rsidR="00E56E74" w:rsidRPr="0022276B" w:rsidRDefault="00E56E74" w:rsidP="00E56E74">
            <w:pPr>
              <w:tabs>
                <w:tab w:val="left" w:pos="7536"/>
              </w:tabs>
              <w:spacing w:after="0" w:line="240" w:lineRule="auto"/>
              <w:ind w:left="65" w:right="132"/>
              <w:jc w:val="both"/>
              <w:rPr>
                <w:rFonts w:ascii="Calibri" w:eastAsia="Calibri" w:hAnsi="Calibri" w:cs="Calibri"/>
                <w:position w:val="1"/>
              </w:rPr>
            </w:pPr>
            <w:r w:rsidRPr="0022276B">
              <w:rPr>
                <w:rFonts w:ascii="Calibri" w:eastAsia="Calibri" w:hAnsi="Calibri" w:cs="Calibri"/>
                <w:position w:val="1"/>
              </w:rPr>
              <w:t xml:space="preserve">5: Offers language assistance to individuals who have limited English proficiency, at no cost to them, to facilitate timely access to all healthcare and services. </w:t>
            </w:r>
          </w:p>
          <w:p w:rsidR="00E56E74" w:rsidRPr="00E56E74" w:rsidRDefault="00E56E74" w:rsidP="00E56E74">
            <w:pPr>
              <w:tabs>
                <w:tab w:val="left" w:pos="7536"/>
              </w:tabs>
              <w:spacing w:after="0" w:line="240" w:lineRule="auto"/>
              <w:ind w:left="65" w:right="132"/>
              <w:jc w:val="both"/>
              <w:rPr>
                <w:rFonts w:ascii="Calibri" w:eastAsia="Calibri" w:hAnsi="Calibri" w:cs="Calibri"/>
                <w:position w:val="1"/>
              </w:rPr>
            </w:pPr>
            <w:r w:rsidRPr="0022276B">
              <w:rPr>
                <w:rFonts w:ascii="Calibri" w:eastAsia="Calibri" w:hAnsi="Calibri" w:cs="Calibri"/>
                <w:position w:val="1"/>
              </w:rPr>
              <w:t>6: Informs all individuals of the availability of language assistance services clearly and in their preferred language, verbally.</w:t>
            </w:r>
          </w:p>
          <w:p w:rsidR="00E56E74" w:rsidRPr="0022276B" w:rsidRDefault="00E56E74" w:rsidP="00E56E74">
            <w:pPr>
              <w:tabs>
                <w:tab w:val="left" w:pos="820"/>
              </w:tabs>
              <w:spacing w:after="0" w:line="266" w:lineRule="exact"/>
              <w:ind w:left="65" w:right="47"/>
            </w:pPr>
            <w:r>
              <w:t xml:space="preserve">9: Establishes culturally and linguistically appropriate goals, policies, and management accountability and infuses them throughout the organizations planning and operations. </w:t>
            </w:r>
          </w:p>
          <w:p w:rsidR="00F82F85" w:rsidRDefault="00E56E74" w:rsidP="00E56E74">
            <w:pPr>
              <w:spacing w:after="0" w:line="239" w:lineRule="auto"/>
              <w:ind w:left="65" w:right="125"/>
              <w:rPr>
                <w:rFonts w:ascii="Calibri" w:eastAsia="Calibri" w:hAnsi="Calibri" w:cs="Calibri"/>
              </w:rPr>
            </w:pPr>
            <w:r>
              <w:rPr>
                <w:rFonts w:ascii="Calibri" w:eastAsia="Calibri" w:hAnsi="Calibri" w:cs="Calibri"/>
              </w:rPr>
              <w:t xml:space="preserve">13: </w:t>
            </w:r>
            <w:r w:rsidR="000062B1">
              <w:rPr>
                <w:rFonts w:ascii="Calibri" w:eastAsia="Calibri" w:hAnsi="Calibri" w:cs="Calibri"/>
              </w:rPr>
              <w:t>P</w:t>
            </w:r>
            <w:r>
              <w:rPr>
                <w:rFonts w:ascii="Calibri" w:eastAsia="Calibri" w:hAnsi="Calibri" w:cs="Calibri"/>
              </w:rPr>
              <w:t>artners with the community to design, implement and evaluate policies, parties, and services to ensure cultural and linguistic appropriateness.</w:t>
            </w:r>
          </w:p>
        </w:tc>
      </w:tr>
    </w:tbl>
    <w:p w:rsidR="00F82F85" w:rsidRDefault="00F82F85" w:rsidP="00F82F85">
      <w:pPr>
        <w:spacing w:before="57" w:after="0" w:line="240" w:lineRule="auto"/>
        <w:ind w:right="-20"/>
      </w:pPr>
    </w:p>
    <w:p w:rsidR="00F82F85" w:rsidRDefault="00F82F85" w:rsidP="00F82F85">
      <w:pPr>
        <w:spacing w:before="57" w:after="0" w:line="240" w:lineRule="auto"/>
        <w:ind w:right="-20"/>
      </w:pPr>
    </w:p>
    <w:p w:rsidR="00F82F85" w:rsidRDefault="00F82F85" w:rsidP="00F82F85">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842B14" w:rsidRDefault="00842B14" w:rsidP="00D13757">
      <w:pPr>
        <w:spacing w:before="57" w:after="0" w:line="240" w:lineRule="auto"/>
        <w:ind w:right="-20"/>
      </w:pPr>
    </w:p>
    <w:p w:rsidR="00842B14" w:rsidRDefault="00842B14" w:rsidP="00D13757">
      <w:pPr>
        <w:spacing w:before="57" w:after="0" w:line="240" w:lineRule="auto"/>
        <w:ind w:right="-20"/>
      </w:pPr>
    </w:p>
    <w:p w:rsidR="00842B14" w:rsidRDefault="00842B14" w:rsidP="00D13757">
      <w:pPr>
        <w:spacing w:before="57" w:after="0" w:line="240" w:lineRule="auto"/>
        <w:ind w:right="-20"/>
      </w:pPr>
    </w:p>
    <w:p w:rsidR="00842B14" w:rsidRDefault="00842B14" w:rsidP="00D13757">
      <w:pPr>
        <w:spacing w:before="57" w:after="0" w:line="240" w:lineRule="auto"/>
        <w:ind w:right="-20"/>
      </w:pPr>
    </w:p>
    <w:p w:rsidR="00842B14" w:rsidRDefault="00842B14" w:rsidP="00D13757">
      <w:pPr>
        <w:spacing w:before="57" w:after="0" w:line="240" w:lineRule="auto"/>
        <w:ind w:right="-20"/>
      </w:pPr>
    </w:p>
    <w:p w:rsidR="00F82F85" w:rsidRDefault="00037A5E" w:rsidP="00B919FE">
      <w:pPr>
        <w:spacing w:before="57" w:after="0" w:line="240" w:lineRule="auto"/>
        <w:ind w:right="405"/>
        <w:rPr>
          <w:rFonts w:ascii="Calibri" w:eastAsia="Calibri" w:hAnsi="Calibri" w:cs="Calibri"/>
        </w:rPr>
      </w:pPr>
      <w:r>
        <w:rPr>
          <w:noProof/>
        </w:rPr>
        <w:lastRenderedPageBreak/>
        <mc:AlternateContent>
          <mc:Choice Requires="wpg">
            <w:drawing>
              <wp:anchor distT="0" distB="0" distL="114300" distR="114300" simplePos="0" relativeHeight="251659776" behindDoc="1" locked="0" layoutInCell="1" allowOverlap="1">
                <wp:simplePos x="0" y="0"/>
                <wp:positionH relativeFrom="page">
                  <wp:posOffset>908050</wp:posOffset>
                </wp:positionH>
                <wp:positionV relativeFrom="page">
                  <wp:posOffset>3684905</wp:posOffset>
                </wp:positionV>
                <wp:extent cx="1144905" cy="354330"/>
                <wp:effectExtent l="0" t="0" r="0" b="0"/>
                <wp:wrapNone/>
                <wp:docPr id="1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354330"/>
                          <a:chOff x="1430" y="5803"/>
                          <a:chExt cx="1803" cy="558"/>
                        </a:xfrm>
                      </wpg:grpSpPr>
                      <wpg:grpSp>
                        <wpg:cNvPr id="20" name="Group 159"/>
                        <wpg:cNvGrpSpPr>
                          <a:grpSpLocks/>
                        </wpg:cNvGrpSpPr>
                        <wpg:grpSpPr bwMode="auto">
                          <a:xfrm>
                            <a:off x="1440" y="5813"/>
                            <a:ext cx="1783" cy="269"/>
                            <a:chOff x="1440" y="5813"/>
                            <a:chExt cx="1783" cy="269"/>
                          </a:xfrm>
                        </wpg:grpSpPr>
                        <wps:wsp>
                          <wps:cNvPr id="21" name="Freeform 160"/>
                          <wps:cNvSpPr>
                            <a:spLocks/>
                          </wps:cNvSpPr>
                          <wps:spPr bwMode="auto">
                            <a:xfrm>
                              <a:off x="1440" y="5813"/>
                              <a:ext cx="1783" cy="269"/>
                            </a:xfrm>
                            <a:custGeom>
                              <a:avLst/>
                              <a:gdLst>
                                <a:gd name="T0" fmla="+- 0 1440 1440"/>
                                <a:gd name="T1" fmla="*/ T0 w 1783"/>
                                <a:gd name="T2" fmla="+- 0 6082 5813"/>
                                <a:gd name="T3" fmla="*/ 6082 h 269"/>
                                <a:gd name="T4" fmla="+- 0 3223 1440"/>
                                <a:gd name="T5" fmla="*/ T4 w 1783"/>
                                <a:gd name="T6" fmla="+- 0 6082 5813"/>
                                <a:gd name="T7" fmla="*/ 6082 h 269"/>
                                <a:gd name="T8" fmla="+- 0 3223 1440"/>
                                <a:gd name="T9" fmla="*/ T8 w 1783"/>
                                <a:gd name="T10" fmla="+- 0 5813 5813"/>
                                <a:gd name="T11" fmla="*/ 5813 h 269"/>
                                <a:gd name="T12" fmla="+- 0 1440 1440"/>
                                <a:gd name="T13" fmla="*/ T12 w 1783"/>
                                <a:gd name="T14" fmla="+- 0 5813 5813"/>
                                <a:gd name="T15" fmla="*/ 5813 h 269"/>
                                <a:gd name="T16" fmla="+- 0 1440 1440"/>
                                <a:gd name="T17" fmla="*/ T16 w 1783"/>
                                <a:gd name="T18" fmla="+- 0 6082 5813"/>
                                <a:gd name="T19" fmla="*/ 6082 h 269"/>
                              </a:gdLst>
                              <a:ahLst/>
                              <a:cxnLst>
                                <a:cxn ang="0">
                                  <a:pos x="T1" y="T3"/>
                                </a:cxn>
                                <a:cxn ang="0">
                                  <a:pos x="T5" y="T7"/>
                                </a:cxn>
                                <a:cxn ang="0">
                                  <a:pos x="T9" y="T11"/>
                                </a:cxn>
                                <a:cxn ang="0">
                                  <a:pos x="T13" y="T15"/>
                                </a:cxn>
                                <a:cxn ang="0">
                                  <a:pos x="T17" y="T19"/>
                                </a:cxn>
                              </a:cxnLst>
                              <a:rect l="0" t="0" r="r" b="b"/>
                              <a:pathLst>
                                <a:path w="1783" h="269">
                                  <a:moveTo>
                                    <a:pt x="0" y="269"/>
                                  </a:moveTo>
                                  <a:lnTo>
                                    <a:pt x="1783" y="269"/>
                                  </a:lnTo>
                                  <a:lnTo>
                                    <a:pt x="1783" y="0"/>
                                  </a:lnTo>
                                  <a:lnTo>
                                    <a:pt x="0" y="0"/>
                                  </a:lnTo>
                                  <a:lnTo>
                                    <a:pt x="0" y="269"/>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61"/>
                        <wpg:cNvGrpSpPr>
                          <a:grpSpLocks/>
                        </wpg:cNvGrpSpPr>
                        <wpg:grpSpPr bwMode="auto">
                          <a:xfrm>
                            <a:off x="1440" y="6082"/>
                            <a:ext cx="1783" cy="269"/>
                            <a:chOff x="1440" y="6082"/>
                            <a:chExt cx="1783" cy="269"/>
                          </a:xfrm>
                        </wpg:grpSpPr>
                        <wps:wsp>
                          <wps:cNvPr id="23" name="Freeform 162"/>
                          <wps:cNvSpPr>
                            <a:spLocks/>
                          </wps:cNvSpPr>
                          <wps:spPr bwMode="auto">
                            <a:xfrm>
                              <a:off x="1440" y="6082"/>
                              <a:ext cx="1783" cy="269"/>
                            </a:xfrm>
                            <a:custGeom>
                              <a:avLst/>
                              <a:gdLst>
                                <a:gd name="T0" fmla="+- 0 1440 1440"/>
                                <a:gd name="T1" fmla="*/ T0 w 1783"/>
                                <a:gd name="T2" fmla="+- 0 6350 6082"/>
                                <a:gd name="T3" fmla="*/ 6350 h 269"/>
                                <a:gd name="T4" fmla="+- 0 3223 1440"/>
                                <a:gd name="T5" fmla="*/ T4 w 1783"/>
                                <a:gd name="T6" fmla="+- 0 6350 6082"/>
                                <a:gd name="T7" fmla="*/ 6350 h 269"/>
                                <a:gd name="T8" fmla="+- 0 3223 1440"/>
                                <a:gd name="T9" fmla="*/ T8 w 1783"/>
                                <a:gd name="T10" fmla="+- 0 6082 6082"/>
                                <a:gd name="T11" fmla="*/ 6082 h 269"/>
                                <a:gd name="T12" fmla="+- 0 1440 1440"/>
                                <a:gd name="T13" fmla="*/ T12 w 1783"/>
                                <a:gd name="T14" fmla="+- 0 6082 6082"/>
                                <a:gd name="T15" fmla="*/ 6082 h 269"/>
                                <a:gd name="T16" fmla="+- 0 1440 1440"/>
                                <a:gd name="T17" fmla="*/ T16 w 1783"/>
                                <a:gd name="T18" fmla="+- 0 6350 6082"/>
                                <a:gd name="T19" fmla="*/ 6350 h 269"/>
                              </a:gdLst>
                              <a:ahLst/>
                              <a:cxnLst>
                                <a:cxn ang="0">
                                  <a:pos x="T1" y="T3"/>
                                </a:cxn>
                                <a:cxn ang="0">
                                  <a:pos x="T5" y="T7"/>
                                </a:cxn>
                                <a:cxn ang="0">
                                  <a:pos x="T9" y="T11"/>
                                </a:cxn>
                                <a:cxn ang="0">
                                  <a:pos x="T13" y="T15"/>
                                </a:cxn>
                                <a:cxn ang="0">
                                  <a:pos x="T17" y="T19"/>
                                </a:cxn>
                              </a:cxnLst>
                              <a:rect l="0" t="0" r="r" b="b"/>
                              <a:pathLst>
                                <a:path w="1783" h="269">
                                  <a:moveTo>
                                    <a:pt x="0" y="268"/>
                                  </a:moveTo>
                                  <a:lnTo>
                                    <a:pt x="1783" y="268"/>
                                  </a:lnTo>
                                  <a:lnTo>
                                    <a:pt x="1783" y="0"/>
                                  </a:lnTo>
                                  <a:lnTo>
                                    <a:pt x="0" y="0"/>
                                  </a:lnTo>
                                  <a:lnTo>
                                    <a:pt x="0" y="268"/>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6CF094" id="Group 158" o:spid="_x0000_s1026" style="position:absolute;margin-left:71.5pt;margin-top:290.15pt;width:90.15pt;height:27.9pt;z-index:-251656704;mso-position-horizontal-relative:page;mso-position-vertical-relative:page" coordorigin="1430,5803" coordsize="180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">
                <v:group id="Group 159" o:spid="_x0000_s1027" style="position:absolute;left:1440;top:5813;width:1783;height:269" coordorigin="1440,5813"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60" o:spid="_x0000_s1028" style="position:absolute;left:1440;top:5813;width:1783;height:269;visibility:visible;mso-wrap-style:square;v-text-anchor:top"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" path="m,269r1783,l1783,,,,,269e" fillcolor="#4bacc6" stroked="f">
                    <v:path arrowok="t" o:connecttype="custom" o:connectlocs="0,6082;1783,6082;1783,5813;0,5813;0,6082" o:connectangles="0,0,0,0,0"/>
                  </v:shape>
                </v:group>
                <v:group id="Group 161" o:spid="_x0000_s1029" style="position:absolute;left:1440;top:6082;width:1783;height:269" coordorigin="1440,6082"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2" o:spid="_x0000_s1030" style="position:absolute;left:1440;top:6082;width:1783;height:269;visibility:visible;mso-wrap-style:square;v-text-anchor:top" coordsize="178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" path="m,268r1783,l1783,,,,,268e" fillcolor="#4bacc6" stroked="f">
                    <v:path arrowok="t" o:connecttype="custom" o:connectlocs="0,6350;1783,6350;1783,6082;0,6082;0,6350" o:connectangles="0,0,0,0,0"/>
                  </v:shape>
                </v:group>
                <w10:wrap anchorx="page" anchory="page"/>
              </v:group>
            </w:pict>
          </mc:Fallback>
        </mc:AlternateContent>
      </w:r>
      <w:r w:rsidR="00F82F85">
        <w:rPr>
          <w:rFonts w:ascii="Calibri" w:eastAsia="Calibri" w:hAnsi="Calibri" w:cs="Calibri"/>
          <w:b/>
          <w:bCs/>
          <w:spacing w:val="1"/>
        </w:rPr>
        <w:t>T</w:t>
      </w:r>
      <w:r w:rsidR="00F82F85">
        <w:rPr>
          <w:rFonts w:ascii="Calibri" w:eastAsia="Calibri" w:hAnsi="Calibri" w:cs="Calibri"/>
          <w:b/>
          <w:bCs/>
          <w:spacing w:val="-1"/>
        </w:rPr>
        <w:t>ab</w:t>
      </w:r>
      <w:r w:rsidR="00F82F85">
        <w:rPr>
          <w:rFonts w:ascii="Calibri" w:eastAsia="Calibri" w:hAnsi="Calibri" w:cs="Calibri"/>
          <w:b/>
          <w:bCs/>
          <w:spacing w:val="1"/>
        </w:rPr>
        <w:t>l</w:t>
      </w:r>
      <w:r w:rsidR="00F82F85">
        <w:rPr>
          <w:rFonts w:ascii="Calibri" w:eastAsia="Calibri" w:hAnsi="Calibri" w:cs="Calibri"/>
          <w:b/>
          <w:bCs/>
        </w:rPr>
        <w:t xml:space="preserve">e </w:t>
      </w:r>
      <w:r w:rsidR="00122FE5">
        <w:rPr>
          <w:rFonts w:ascii="Calibri" w:eastAsia="Calibri" w:hAnsi="Calibri" w:cs="Calibri"/>
          <w:b/>
          <w:bCs/>
          <w:spacing w:val="1"/>
        </w:rPr>
        <w:t>5</w:t>
      </w:r>
      <w:r w:rsidR="00F82F85">
        <w:rPr>
          <w:rFonts w:ascii="Calibri" w:eastAsia="Calibri" w:hAnsi="Calibri" w:cs="Calibri"/>
          <w:b/>
          <w:bCs/>
        </w:rPr>
        <w:t xml:space="preserve">: </w:t>
      </w:r>
      <w:r w:rsidR="00A16513">
        <w:rPr>
          <w:rFonts w:ascii="Calibri" w:eastAsia="Calibri" w:hAnsi="Calibri" w:cs="Calibri"/>
          <w:b/>
          <w:bCs/>
          <w:spacing w:val="-2"/>
        </w:rPr>
        <w:t>WORKFORCE DEVELOPMENT</w:t>
      </w:r>
      <w:r w:rsidR="00842B14">
        <w:rPr>
          <w:rFonts w:ascii="Calibri" w:eastAsia="Calibri" w:hAnsi="Calibri" w:cs="Calibri"/>
          <w:b/>
          <w:bCs/>
          <w:spacing w:val="-2"/>
        </w:rPr>
        <w:t xml:space="preserve"> </w:t>
      </w:r>
    </w:p>
    <w:tbl>
      <w:tblPr>
        <w:tblW w:w="0" w:type="auto"/>
        <w:tblInd w:w="101" w:type="dxa"/>
        <w:tblLayout w:type="fixed"/>
        <w:tblCellMar>
          <w:left w:w="0" w:type="dxa"/>
          <w:right w:w="0" w:type="dxa"/>
        </w:tblCellMar>
        <w:tblLook w:val="01E0" w:firstRow="1" w:lastRow="1" w:firstColumn="1" w:lastColumn="1" w:noHBand="0" w:noVBand="0"/>
      </w:tblPr>
      <w:tblGrid>
        <w:gridCol w:w="1999"/>
        <w:gridCol w:w="7577"/>
      </w:tblGrid>
      <w:tr w:rsidR="00F82F85" w:rsidTr="008E45AD">
        <w:trPr>
          <w:trHeight w:hRule="exact" w:val="1546"/>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577" w:type="dxa"/>
            <w:tcBorders>
              <w:top w:val="single" w:sz="4" w:space="0" w:color="000000"/>
              <w:left w:val="single" w:sz="4" w:space="0" w:color="000000"/>
              <w:bottom w:val="single" w:sz="4" w:space="0" w:color="000000"/>
              <w:right w:val="single" w:sz="4" w:space="0" w:color="000000"/>
            </w:tcBorders>
          </w:tcPr>
          <w:p w:rsidR="00F82F85" w:rsidRDefault="00A16513" w:rsidP="00F82F85">
            <w:pPr>
              <w:spacing w:after="0" w:line="264" w:lineRule="exact"/>
              <w:ind w:left="100" w:right="-20"/>
              <w:rPr>
                <w:rFonts w:ascii="Calibri" w:eastAsia="Calibri" w:hAnsi="Calibri" w:cs="Calibri"/>
              </w:rPr>
            </w:pPr>
            <w:r w:rsidRPr="00A16513">
              <w:rPr>
                <w:rFonts w:ascii="Calibri" w:eastAsia="Calibri" w:hAnsi="Calibri" w:cs="Calibri"/>
                <w:spacing w:val="-1"/>
                <w:position w:val="1"/>
              </w:rPr>
              <w:t>Continuous recruitment and retention of ethnically, culturally, and linguistically diverse staff at all l</w:t>
            </w:r>
            <w:r>
              <w:rPr>
                <w:rFonts w:ascii="Calibri" w:eastAsia="Calibri" w:hAnsi="Calibri" w:cs="Calibri"/>
                <w:spacing w:val="-1"/>
                <w:position w:val="1"/>
              </w:rPr>
              <w:t xml:space="preserve">evels of the organization to better </w:t>
            </w:r>
            <w:r w:rsidRPr="00A16513">
              <w:rPr>
                <w:rFonts w:ascii="Calibri" w:eastAsia="Calibri" w:hAnsi="Calibri" w:cs="Calibri"/>
                <w:spacing w:val="-1"/>
                <w:position w:val="1"/>
              </w:rPr>
              <w:t>provide services to the identified unserved and underserved populations reported in the Workforce Education and Training component of the MHSA</w:t>
            </w:r>
            <w:r w:rsidR="00F82F85">
              <w:rPr>
                <w:rFonts w:ascii="Calibri" w:eastAsia="Calibri" w:hAnsi="Calibri" w:cs="Calibri"/>
                <w:spacing w:val="-1"/>
                <w:position w:val="1"/>
              </w:rPr>
              <w:t>.</w:t>
            </w:r>
            <w:r w:rsidR="008E45AD">
              <w:rPr>
                <w:rFonts w:ascii="Calibri" w:eastAsia="Calibri" w:hAnsi="Calibri" w:cs="Calibri"/>
                <w:spacing w:val="-1"/>
                <w:position w:val="1"/>
              </w:rPr>
              <w:t xml:space="preserve"> Increase the direct service staff by 5% annually to reflect racial, cultural and linguistic composition of the community. </w:t>
            </w:r>
          </w:p>
        </w:tc>
      </w:tr>
      <w:tr w:rsidR="00F82F85" w:rsidTr="008E45AD">
        <w:trPr>
          <w:trHeight w:hRule="exact" w:val="5659"/>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577" w:type="dxa"/>
            <w:tcBorders>
              <w:top w:val="single" w:sz="4" w:space="0" w:color="000000"/>
              <w:left w:val="single" w:sz="4" w:space="0" w:color="000000"/>
              <w:bottom w:val="single" w:sz="4" w:space="0" w:color="000000"/>
              <w:right w:val="single" w:sz="4" w:space="0" w:color="000000"/>
            </w:tcBorders>
          </w:tcPr>
          <w:p w:rsidR="00F82F85" w:rsidRPr="00770CF9" w:rsidRDefault="00175691" w:rsidP="00F82F85">
            <w:pPr>
              <w:pStyle w:val="ListParagraph"/>
              <w:numPr>
                <w:ilvl w:val="0"/>
                <w:numId w:val="5"/>
              </w:numPr>
              <w:tabs>
                <w:tab w:val="left" w:pos="695"/>
              </w:tabs>
              <w:spacing w:before="13" w:after="0" w:line="239" w:lineRule="auto"/>
              <w:ind w:left="785" w:right="167" w:hanging="540"/>
              <w:rPr>
                <w:rFonts w:ascii="Calibri" w:eastAsia="Calibri" w:hAnsi="Calibri" w:cs="Calibri"/>
              </w:rPr>
            </w:pPr>
            <w:r w:rsidRPr="00175691">
              <w:rPr>
                <w:rFonts w:ascii="Calibri" w:eastAsia="Calibri" w:hAnsi="Calibri" w:cs="Calibri"/>
              </w:rPr>
              <w:t>Presentation of workforce report to the CCRD and QI committees with recommendations on targeted recruitment and retention strategies</w:t>
            </w:r>
            <w:r w:rsidR="00F82F85" w:rsidRPr="00770CF9">
              <w:rPr>
                <w:rFonts w:ascii="Calibri" w:eastAsia="Calibri" w:hAnsi="Calibri" w:cs="Calibri"/>
              </w:rPr>
              <w:t>.</w:t>
            </w:r>
          </w:p>
          <w:p w:rsidR="00F82F85" w:rsidRPr="00770CF9" w:rsidRDefault="00175691" w:rsidP="00F82F85">
            <w:pPr>
              <w:pStyle w:val="ListParagraph"/>
              <w:numPr>
                <w:ilvl w:val="0"/>
                <w:numId w:val="5"/>
              </w:numPr>
              <w:tabs>
                <w:tab w:val="left" w:pos="695"/>
              </w:tabs>
              <w:spacing w:before="12" w:after="0" w:line="240" w:lineRule="auto"/>
              <w:ind w:left="695" w:right="132" w:hanging="450"/>
              <w:rPr>
                <w:rFonts w:ascii="Calibri" w:eastAsia="Calibri" w:hAnsi="Calibri" w:cs="Calibri"/>
              </w:rPr>
            </w:pPr>
            <w:r>
              <w:rPr>
                <w:rFonts w:ascii="Calibri" w:eastAsia="Calibri" w:hAnsi="Calibri" w:cs="Calibri"/>
              </w:rPr>
              <w:t xml:space="preserve">Periodic updates from </w:t>
            </w:r>
            <w:r w:rsidRPr="00175691">
              <w:rPr>
                <w:rFonts w:ascii="Calibri" w:eastAsia="Calibri" w:hAnsi="Calibri" w:cs="Calibri"/>
              </w:rPr>
              <w:t>Workforce Education and Training (WET) Program</w:t>
            </w:r>
            <w:r>
              <w:rPr>
                <w:rFonts w:ascii="Calibri" w:eastAsia="Calibri" w:hAnsi="Calibri" w:cs="Calibri"/>
              </w:rPr>
              <w:t xml:space="preserve"> and p</w:t>
            </w:r>
            <w:r w:rsidRPr="00175691">
              <w:rPr>
                <w:rFonts w:ascii="Calibri" w:eastAsia="Calibri" w:hAnsi="Calibri" w:cs="Calibri"/>
              </w:rPr>
              <w:t>resentation of WET outcomes at the CCRD for feedback and recommendations</w:t>
            </w:r>
            <w:r w:rsidR="00F82F85" w:rsidRPr="00770CF9">
              <w:rPr>
                <w:rFonts w:ascii="Calibri" w:eastAsia="Calibri" w:hAnsi="Calibri" w:cs="Calibri"/>
              </w:rPr>
              <w:t xml:space="preserve">. </w:t>
            </w:r>
          </w:p>
          <w:p w:rsidR="00F82F85" w:rsidRDefault="00175691" w:rsidP="00175691">
            <w:pPr>
              <w:pStyle w:val="ListParagraph"/>
              <w:numPr>
                <w:ilvl w:val="0"/>
                <w:numId w:val="5"/>
              </w:numPr>
              <w:tabs>
                <w:tab w:val="left" w:pos="695"/>
              </w:tabs>
              <w:spacing w:before="12" w:after="0" w:line="240" w:lineRule="auto"/>
              <w:ind w:left="695" w:right="188" w:hanging="450"/>
              <w:rPr>
                <w:rFonts w:ascii="Calibri" w:eastAsia="Calibri" w:hAnsi="Calibri" w:cs="Calibri"/>
              </w:rPr>
            </w:pPr>
            <w:r w:rsidRPr="00175691">
              <w:rPr>
                <w:rFonts w:ascii="Calibri" w:eastAsia="Calibri" w:hAnsi="Calibri" w:cs="Calibri"/>
              </w:rPr>
              <w:t xml:space="preserve">Cultural Competency Manager </w:t>
            </w:r>
            <w:r>
              <w:rPr>
                <w:rFonts w:ascii="Calibri" w:eastAsia="Calibri" w:hAnsi="Calibri" w:cs="Calibri"/>
              </w:rPr>
              <w:t xml:space="preserve">tasked with ongoing assessment of current workforce and </w:t>
            </w:r>
            <w:r w:rsidRPr="00175691">
              <w:rPr>
                <w:rFonts w:ascii="Calibri" w:eastAsia="Calibri" w:hAnsi="Calibri" w:cs="Calibri"/>
              </w:rPr>
              <w:t>participates as member of WET Steering Committee</w:t>
            </w:r>
            <w:r w:rsidR="00F82F85" w:rsidRPr="00770CF9">
              <w:rPr>
                <w:rFonts w:ascii="Calibri" w:eastAsia="Calibri" w:hAnsi="Calibri" w:cs="Calibri"/>
              </w:rPr>
              <w:t xml:space="preserve">. </w:t>
            </w:r>
          </w:p>
          <w:p w:rsidR="00175691" w:rsidRPr="00770CF9" w:rsidRDefault="00175691" w:rsidP="00175691">
            <w:pPr>
              <w:pStyle w:val="ListParagraph"/>
              <w:numPr>
                <w:ilvl w:val="0"/>
                <w:numId w:val="5"/>
              </w:numPr>
              <w:tabs>
                <w:tab w:val="left" w:pos="695"/>
              </w:tabs>
              <w:spacing w:before="13" w:after="0" w:line="239" w:lineRule="auto"/>
              <w:ind w:left="785" w:right="167" w:hanging="540"/>
              <w:rPr>
                <w:rFonts w:ascii="Calibri" w:eastAsia="Calibri" w:hAnsi="Calibri" w:cs="Calibri"/>
              </w:rPr>
            </w:pPr>
            <w:r>
              <w:rPr>
                <w:rFonts w:ascii="Calibri" w:eastAsia="Calibri" w:hAnsi="Calibri" w:cs="Calibri"/>
              </w:rPr>
              <w:t>Improve Cultural Competency program staffing infrastructure</w:t>
            </w:r>
            <w:r w:rsidRPr="00770CF9">
              <w:rPr>
                <w:rFonts w:ascii="Calibri" w:eastAsia="Calibri" w:hAnsi="Calibri" w:cs="Calibri"/>
              </w:rPr>
              <w:t>.</w:t>
            </w:r>
          </w:p>
          <w:p w:rsidR="00175691" w:rsidRDefault="00175691" w:rsidP="00175691">
            <w:pPr>
              <w:pStyle w:val="ListParagraph"/>
              <w:numPr>
                <w:ilvl w:val="0"/>
                <w:numId w:val="16"/>
              </w:numPr>
              <w:tabs>
                <w:tab w:val="left" w:pos="695"/>
              </w:tabs>
              <w:spacing w:before="13" w:after="0" w:line="239" w:lineRule="auto"/>
              <w:ind w:right="167"/>
              <w:rPr>
                <w:rFonts w:ascii="Calibri" w:eastAsia="Calibri" w:hAnsi="Calibri" w:cs="Calibri"/>
              </w:rPr>
            </w:pPr>
            <w:r w:rsidRPr="000E78C0">
              <w:rPr>
                <w:rFonts w:ascii="Calibri" w:eastAsia="Calibri" w:hAnsi="Calibri" w:cs="Calibri"/>
              </w:rPr>
              <w:t xml:space="preserve">Hire full time planner position. </w:t>
            </w:r>
          </w:p>
          <w:p w:rsidR="008E45AD" w:rsidRPr="000E78C0" w:rsidRDefault="008E45AD" w:rsidP="00175691">
            <w:pPr>
              <w:pStyle w:val="ListParagraph"/>
              <w:numPr>
                <w:ilvl w:val="0"/>
                <w:numId w:val="16"/>
              </w:numPr>
              <w:tabs>
                <w:tab w:val="left" w:pos="695"/>
              </w:tabs>
              <w:spacing w:before="13" w:after="0" w:line="239" w:lineRule="auto"/>
              <w:ind w:right="167"/>
              <w:rPr>
                <w:rFonts w:ascii="Calibri" w:eastAsia="Calibri" w:hAnsi="Calibri" w:cs="Calibri"/>
              </w:rPr>
            </w:pPr>
            <w:r>
              <w:rPr>
                <w:rFonts w:ascii="Calibri" w:eastAsia="Calibri" w:hAnsi="Calibri" w:cs="Calibri"/>
              </w:rPr>
              <w:t xml:space="preserve">Recruit and hire Quality Management Research Assistant position. </w:t>
            </w:r>
          </w:p>
          <w:p w:rsidR="00175691" w:rsidRDefault="00175691" w:rsidP="00175691">
            <w:pPr>
              <w:pStyle w:val="ListParagraph"/>
              <w:numPr>
                <w:ilvl w:val="0"/>
                <w:numId w:val="16"/>
              </w:numPr>
              <w:tabs>
                <w:tab w:val="left" w:pos="695"/>
              </w:tabs>
              <w:spacing w:before="13" w:after="0" w:line="239" w:lineRule="auto"/>
              <w:ind w:right="167"/>
              <w:rPr>
                <w:rFonts w:ascii="Calibri" w:eastAsia="Calibri" w:hAnsi="Calibri" w:cs="Calibri"/>
              </w:rPr>
            </w:pPr>
            <w:r w:rsidRPr="000E78C0">
              <w:rPr>
                <w:rFonts w:ascii="Calibri" w:eastAsia="Calibri" w:hAnsi="Calibri" w:cs="Calibri"/>
              </w:rPr>
              <w:t>Develop agreement for S</w:t>
            </w:r>
            <w:r>
              <w:rPr>
                <w:rFonts w:ascii="Calibri" w:eastAsia="Calibri" w:hAnsi="Calibri" w:cs="Calibri"/>
              </w:rPr>
              <w:t xml:space="preserve">enior Parent Partner position. </w:t>
            </w:r>
          </w:p>
          <w:p w:rsidR="00175691" w:rsidRDefault="00175691" w:rsidP="00175691">
            <w:pPr>
              <w:pStyle w:val="ListParagraph"/>
              <w:numPr>
                <w:ilvl w:val="0"/>
                <w:numId w:val="16"/>
              </w:numPr>
              <w:tabs>
                <w:tab w:val="left" w:pos="695"/>
              </w:tabs>
              <w:spacing w:before="13" w:after="0" w:line="239" w:lineRule="auto"/>
              <w:ind w:right="167"/>
              <w:rPr>
                <w:rFonts w:ascii="Calibri" w:eastAsia="Calibri" w:hAnsi="Calibri" w:cs="Calibri"/>
              </w:rPr>
            </w:pPr>
            <w:r w:rsidRPr="000E78C0">
              <w:rPr>
                <w:rFonts w:ascii="Calibri" w:eastAsia="Calibri" w:hAnsi="Calibri" w:cs="Calibri"/>
              </w:rPr>
              <w:t xml:space="preserve">Develop Senior Consumer Specialist </w:t>
            </w:r>
            <w:r>
              <w:rPr>
                <w:rFonts w:ascii="Calibri" w:eastAsia="Calibri" w:hAnsi="Calibri" w:cs="Calibri"/>
              </w:rPr>
              <w:t xml:space="preserve">position. </w:t>
            </w:r>
          </w:p>
          <w:p w:rsidR="00175691" w:rsidRDefault="00175691" w:rsidP="00175691">
            <w:pPr>
              <w:pStyle w:val="ListParagraph"/>
              <w:numPr>
                <w:ilvl w:val="0"/>
                <w:numId w:val="16"/>
              </w:numPr>
              <w:tabs>
                <w:tab w:val="left" w:pos="695"/>
              </w:tabs>
              <w:spacing w:before="13" w:after="0" w:line="239" w:lineRule="auto"/>
              <w:ind w:right="167"/>
              <w:rPr>
                <w:rFonts w:ascii="Calibri" w:eastAsia="Calibri" w:hAnsi="Calibri" w:cs="Calibri"/>
              </w:rPr>
            </w:pPr>
            <w:r>
              <w:rPr>
                <w:rFonts w:ascii="Calibri" w:eastAsia="Calibri" w:hAnsi="Calibri" w:cs="Calibri"/>
              </w:rPr>
              <w:t xml:space="preserve">Retain 3 FTE Regional Outreach and Engagement Coordinator positions. </w:t>
            </w:r>
          </w:p>
          <w:p w:rsidR="00175691" w:rsidRPr="001A1EAB" w:rsidRDefault="00175691" w:rsidP="00175691">
            <w:pPr>
              <w:pStyle w:val="ListParagraph"/>
              <w:numPr>
                <w:ilvl w:val="0"/>
                <w:numId w:val="16"/>
              </w:numPr>
              <w:tabs>
                <w:tab w:val="left" w:pos="695"/>
              </w:tabs>
              <w:spacing w:before="13" w:after="0" w:line="239" w:lineRule="auto"/>
              <w:ind w:right="167"/>
              <w:rPr>
                <w:rFonts w:ascii="Calibri" w:eastAsia="Calibri" w:hAnsi="Calibri" w:cs="Calibri"/>
              </w:rPr>
            </w:pPr>
            <w:r w:rsidRPr="001A1EAB">
              <w:rPr>
                <w:rFonts w:ascii="Calibri" w:eastAsia="Calibri" w:hAnsi="Calibri" w:cs="Calibri"/>
              </w:rPr>
              <w:t>Identify Deaf and Hard of Hearing Outreach and Engagement Consultant</w:t>
            </w:r>
            <w:r>
              <w:rPr>
                <w:rFonts w:ascii="Calibri" w:eastAsia="Calibri" w:hAnsi="Calibri" w:cs="Calibri"/>
              </w:rPr>
              <w:t xml:space="preserve">. </w:t>
            </w:r>
          </w:p>
          <w:p w:rsidR="00175691" w:rsidRPr="00175691" w:rsidRDefault="00175691" w:rsidP="00175691">
            <w:pPr>
              <w:pStyle w:val="ListParagraph"/>
              <w:numPr>
                <w:ilvl w:val="0"/>
                <w:numId w:val="16"/>
              </w:numPr>
              <w:tabs>
                <w:tab w:val="left" w:pos="695"/>
              </w:tabs>
              <w:spacing w:before="13" w:after="0" w:line="239" w:lineRule="auto"/>
              <w:ind w:right="167"/>
              <w:rPr>
                <w:rFonts w:ascii="Calibri" w:eastAsia="Calibri" w:hAnsi="Calibri" w:cs="Calibri"/>
              </w:rPr>
            </w:pPr>
            <w:r w:rsidRPr="001A1EAB">
              <w:rPr>
                <w:rFonts w:ascii="Calibri" w:eastAsia="Calibri" w:hAnsi="Calibri" w:cs="Calibri"/>
              </w:rPr>
              <w:t>Service agreements with Community Leaders experts to function as Community Liaison/ Consultants for African Americans, Native Americans, Asian Americans, LGBTQ, Deaf and Hard of Hearing, and Blindness Support and faith-based leaders.</w:t>
            </w:r>
          </w:p>
        </w:tc>
      </w:tr>
      <w:tr w:rsidR="00F82F85" w:rsidTr="00E56E74">
        <w:trPr>
          <w:trHeight w:hRule="exact" w:val="4102"/>
        </w:trPr>
        <w:tc>
          <w:tcPr>
            <w:tcW w:w="1999" w:type="dxa"/>
            <w:tcBorders>
              <w:top w:val="single" w:sz="4" w:space="0" w:color="000000"/>
              <w:left w:val="single" w:sz="4" w:space="0" w:color="000000"/>
              <w:bottom w:val="single" w:sz="4" w:space="0" w:color="000000"/>
              <w:right w:val="single" w:sz="4" w:space="0" w:color="000000"/>
            </w:tcBorders>
            <w:shd w:val="clear" w:color="auto" w:fill="92D050"/>
          </w:tcPr>
          <w:p w:rsidR="00F82F85" w:rsidRDefault="00F82F85" w:rsidP="00F82F85">
            <w:pPr>
              <w:spacing w:after="0" w:line="240" w:lineRule="auto"/>
              <w:ind w:left="102" w:right="115"/>
              <w:rPr>
                <w:rFonts w:ascii="Calibri" w:eastAsia="Calibri" w:hAnsi="Calibri" w:cs="Calibri"/>
              </w:rPr>
            </w:pPr>
            <w:r>
              <w:rPr>
                <w:rFonts w:ascii="Calibri" w:eastAsia="Calibri" w:hAnsi="Calibri" w:cs="Calibri"/>
                <w:b/>
                <w:bCs/>
                <w:spacing w:val="-1"/>
                <w:position w:val="1"/>
              </w:rPr>
              <w:t>CLAS Standards Met</w:t>
            </w:r>
          </w:p>
        </w:tc>
        <w:tc>
          <w:tcPr>
            <w:tcW w:w="7577" w:type="dxa"/>
            <w:tcBorders>
              <w:top w:val="single" w:sz="4" w:space="0" w:color="000000"/>
              <w:left w:val="single" w:sz="4" w:space="0" w:color="000000"/>
              <w:bottom w:val="single" w:sz="4" w:space="0" w:color="000000"/>
              <w:right w:val="single" w:sz="4" w:space="0" w:color="000000"/>
            </w:tcBorders>
          </w:tcPr>
          <w:p w:rsidR="00E56E74" w:rsidRPr="00FF11FE" w:rsidRDefault="00E56E74" w:rsidP="00E56E74">
            <w:pPr>
              <w:tabs>
                <w:tab w:val="left" w:pos="7536"/>
              </w:tabs>
              <w:spacing w:after="0" w:line="240" w:lineRule="auto"/>
              <w:ind w:left="101" w:right="132"/>
              <w:jc w:val="both"/>
              <w:rPr>
                <w:rFonts w:eastAsia="Calibri" w:cs="Calibri"/>
                <w:position w:val="1"/>
              </w:rPr>
            </w:pPr>
            <w:r w:rsidRPr="00FF11FE">
              <w:rPr>
                <w:rFonts w:eastAsia="Calibri" w:cs="Calibri"/>
                <w:position w:val="1"/>
              </w:rPr>
              <w:t>2:</w:t>
            </w:r>
            <w:r w:rsidR="00FF11FE" w:rsidRPr="00FF11FE">
              <w:rPr>
                <w:rFonts w:eastAsia="Calibri" w:cs="Calibri"/>
                <w:position w:val="1"/>
              </w:rPr>
              <w:t xml:space="preserve"> </w:t>
            </w:r>
            <w:r w:rsidRPr="00FF11FE">
              <w:t>Advances and sustains organizational governance and leadership that promotes CLAS and health equity through policy, practices, and allocated resources.</w:t>
            </w:r>
          </w:p>
          <w:p w:rsidR="00E56E74" w:rsidRPr="00FF11FE" w:rsidRDefault="00E56E74" w:rsidP="00E56E74">
            <w:pPr>
              <w:spacing w:after="0" w:line="239" w:lineRule="auto"/>
              <w:ind w:left="101" w:right="125"/>
              <w:rPr>
                <w:rFonts w:eastAsia="Calibri" w:cs="Calibri"/>
              </w:rPr>
            </w:pPr>
            <w:r w:rsidRPr="00FF11FE">
              <w:rPr>
                <w:rFonts w:eastAsia="Calibri" w:cs="Calibri"/>
              </w:rPr>
              <w:t>3. Recruit</w:t>
            </w:r>
            <w:r w:rsidR="000062B1">
              <w:rPr>
                <w:rFonts w:eastAsia="Calibri" w:cs="Calibri"/>
              </w:rPr>
              <w:t>s</w:t>
            </w:r>
            <w:r w:rsidRPr="00FF11FE">
              <w:rPr>
                <w:rFonts w:eastAsia="Calibri" w:cs="Calibri"/>
              </w:rPr>
              <w:t>, promote</w:t>
            </w:r>
            <w:r w:rsidR="000062B1">
              <w:rPr>
                <w:rFonts w:eastAsia="Calibri" w:cs="Calibri"/>
              </w:rPr>
              <w:t>s</w:t>
            </w:r>
            <w:r w:rsidRPr="00FF11FE">
              <w:rPr>
                <w:rFonts w:eastAsia="Calibri" w:cs="Calibri"/>
              </w:rPr>
              <w:t>, and support</w:t>
            </w:r>
            <w:r w:rsidR="000062B1">
              <w:rPr>
                <w:rFonts w:eastAsia="Calibri" w:cs="Calibri"/>
              </w:rPr>
              <w:t>s</w:t>
            </w:r>
            <w:r w:rsidRPr="00FF11FE">
              <w:rPr>
                <w:rFonts w:eastAsia="Calibri" w:cs="Calibri"/>
              </w:rPr>
              <w:t xml:space="preserve"> a culturally and linguistically diverse governance, leadership, and workforce that are responsive to the population in the service area. </w:t>
            </w:r>
          </w:p>
          <w:p w:rsidR="00F82F85" w:rsidRPr="00FF11FE" w:rsidRDefault="00F82F85" w:rsidP="00E56E74">
            <w:pPr>
              <w:spacing w:after="0" w:line="239" w:lineRule="auto"/>
              <w:ind w:left="101" w:right="125"/>
            </w:pPr>
            <w:r w:rsidRPr="00FF11FE">
              <w:rPr>
                <w:rFonts w:eastAsia="Calibri" w:cs="Calibri"/>
              </w:rPr>
              <w:t xml:space="preserve">4: </w:t>
            </w:r>
            <w:r w:rsidRPr="00FF11FE">
              <w:t>Educates and trains workforce in culturally and linguistically appropriate policies and practices on an ongoing basis.</w:t>
            </w:r>
          </w:p>
          <w:p w:rsidR="00E56E74" w:rsidRPr="00FF11FE" w:rsidRDefault="00E56E74" w:rsidP="00E56E74">
            <w:pPr>
              <w:tabs>
                <w:tab w:val="left" w:pos="820"/>
              </w:tabs>
              <w:spacing w:after="0" w:line="266" w:lineRule="exact"/>
              <w:ind w:left="101" w:right="47"/>
            </w:pPr>
            <w:r w:rsidRPr="00FF11FE">
              <w:t xml:space="preserve">9: Establishes culturally and linguistically appropriate goals, policies, and management accountability and infuses them throughout the organizations planning and operations. </w:t>
            </w:r>
          </w:p>
          <w:p w:rsidR="00F82F85" w:rsidRPr="00E56E74" w:rsidRDefault="00F82F85" w:rsidP="00E56E74">
            <w:pPr>
              <w:spacing w:after="0" w:line="239" w:lineRule="auto"/>
              <w:ind w:left="101" w:right="125"/>
            </w:pPr>
            <w:r w:rsidRPr="00FF11FE">
              <w:t>10: Conducts ongoing assessments of the organization's CLAS-related activities and integrate CLAS-related measures into measurement and continuous quality improvement activities.</w:t>
            </w:r>
          </w:p>
          <w:p w:rsidR="00F82F85" w:rsidRDefault="00F82F85" w:rsidP="00F82F85">
            <w:pPr>
              <w:spacing w:after="0" w:line="239" w:lineRule="auto"/>
              <w:ind w:left="100" w:right="125"/>
              <w:rPr>
                <w:rFonts w:ascii="Calibri" w:eastAsia="Calibri" w:hAnsi="Calibri" w:cs="Calibri"/>
              </w:rPr>
            </w:pPr>
          </w:p>
        </w:tc>
      </w:tr>
    </w:tbl>
    <w:p w:rsidR="00F82F85" w:rsidRDefault="00F82F85" w:rsidP="00F82F85">
      <w:pPr>
        <w:spacing w:before="57" w:after="0" w:line="240" w:lineRule="auto"/>
        <w:ind w:right="-20"/>
      </w:pPr>
    </w:p>
    <w:p w:rsidR="00F82F85" w:rsidRDefault="00F82F85" w:rsidP="00F82F85">
      <w:pPr>
        <w:spacing w:before="57" w:after="0" w:line="240" w:lineRule="auto"/>
        <w:ind w:right="-20"/>
      </w:pPr>
    </w:p>
    <w:p w:rsidR="00F82F85" w:rsidRDefault="00F82F85" w:rsidP="00F82F85">
      <w:pPr>
        <w:spacing w:before="57" w:after="0" w:line="240" w:lineRule="auto"/>
        <w:ind w:right="-20"/>
      </w:pPr>
    </w:p>
    <w:p w:rsidR="00F82F85" w:rsidRDefault="00F82F85" w:rsidP="00D13757">
      <w:pPr>
        <w:spacing w:before="57" w:after="0" w:line="240" w:lineRule="auto"/>
        <w:ind w:right="-20"/>
      </w:pPr>
    </w:p>
    <w:p w:rsidR="00F82F85" w:rsidRDefault="00F82F85" w:rsidP="00D13757">
      <w:pPr>
        <w:spacing w:before="57" w:after="0" w:line="240" w:lineRule="auto"/>
        <w:ind w:right="-20"/>
      </w:pPr>
    </w:p>
    <w:p w:rsidR="00BD0A9B" w:rsidRDefault="00BD0A9B">
      <w:pPr>
        <w:spacing w:after="0"/>
        <w:sectPr w:rsidR="00BD0A9B">
          <w:headerReference w:type="even" r:id="rId10"/>
          <w:headerReference w:type="default" r:id="rId11"/>
          <w:footerReference w:type="default" r:id="rId12"/>
          <w:headerReference w:type="first" r:id="rId13"/>
          <w:pgSz w:w="12240" w:h="15840"/>
          <w:pgMar w:top="1380" w:right="1220" w:bottom="1000" w:left="1220" w:header="0" w:footer="817" w:gutter="0"/>
          <w:cols w:space="720"/>
        </w:sectPr>
      </w:pPr>
    </w:p>
    <w:p w:rsidR="00B919FE" w:rsidRDefault="00037A5E" w:rsidP="00B919FE">
      <w:pPr>
        <w:spacing w:before="57" w:after="0" w:line="240" w:lineRule="auto"/>
        <w:ind w:right="-20"/>
        <w:rPr>
          <w:rFonts w:ascii="Calibri" w:eastAsia="Calibri" w:hAnsi="Calibri" w:cs="Calibri"/>
        </w:rPr>
      </w:pPr>
      <w:r>
        <w:rPr>
          <w:noProof/>
        </w:rPr>
        <w:lastRenderedPageBreak/>
        <mc:AlternateContent>
          <mc:Choice Requires="wpg">
            <w:drawing>
              <wp:anchor distT="0" distB="0" distL="114300" distR="114300" simplePos="0" relativeHeight="251662848" behindDoc="1" locked="0" layoutInCell="1" allowOverlap="1">
                <wp:simplePos x="0" y="0"/>
                <wp:positionH relativeFrom="page">
                  <wp:posOffset>908050</wp:posOffset>
                </wp:positionH>
                <wp:positionV relativeFrom="page">
                  <wp:posOffset>3855720</wp:posOffset>
                </wp:positionV>
                <wp:extent cx="1030605" cy="354330"/>
                <wp:effectExtent l="0" t="0" r="0" b="0"/>
                <wp:wrapNone/>
                <wp:docPr id="1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354330"/>
                          <a:chOff x="1430" y="6072"/>
                          <a:chExt cx="1623" cy="558"/>
                        </a:xfrm>
                      </wpg:grpSpPr>
                      <wpg:grpSp>
                        <wpg:cNvPr id="15" name="Group 164"/>
                        <wpg:cNvGrpSpPr>
                          <a:grpSpLocks/>
                        </wpg:cNvGrpSpPr>
                        <wpg:grpSpPr bwMode="auto">
                          <a:xfrm>
                            <a:off x="1440" y="6082"/>
                            <a:ext cx="1603" cy="269"/>
                            <a:chOff x="1440" y="6082"/>
                            <a:chExt cx="1603" cy="269"/>
                          </a:xfrm>
                        </wpg:grpSpPr>
                        <wps:wsp>
                          <wps:cNvPr id="16" name="Freeform 165"/>
                          <wps:cNvSpPr>
                            <a:spLocks/>
                          </wps:cNvSpPr>
                          <wps:spPr bwMode="auto">
                            <a:xfrm>
                              <a:off x="1440" y="6082"/>
                              <a:ext cx="1603" cy="269"/>
                            </a:xfrm>
                            <a:custGeom>
                              <a:avLst/>
                              <a:gdLst>
                                <a:gd name="T0" fmla="+- 0 1440 1440"/>
                                <a:gd name="T1" fmla="*/ T0 w 1603"/>
                                <a:gd name="T2" fmla="+- 0 6350 6082"/>
                                <a:gd name="T3" fmla="*/ 6350 h 269"/>
                                <a:gd name="T4" fmla="+- 0 3043 1440"/>
                                <a:gd name="T5" fmla="*/ T4 w 1603"/>
                                <a:gd name="T6" fmla="+- 0 6350 6082"/>
                                <a:gd name="T7" fmla="*/ 6350 h 269"/>
                                <a:gd name="T8" fmla="+- 0 3043 1440"/>
                                <a:gd name="T9" fmla="*/ T8 w 1603"/>
                                <a:gd name="T10" fmla="+- 0 6082 6082"/>
                                <a:gd name="T11" fmla="*/ 6082 h 269"/>
                                <a:gd name="T12" fmla="+- 0 1440 1440"/>
                                <a:gd name="T13" fmla="*/ T12 w 1603"/>
                                <a:gd name="T14" fmla="+- 0 6082 6082"/>
                                <a:gd name="T15" fmla="*/ 6082 h 269"/>
                                <a:gd name="T16" fmla="+- 0 1440 1440"/>
                                <a:gd name="T17" fmla="*/ T16 w 1603"/>
                                <a:gd name="T18" fmla="+- 0 6350 6082"/>
                                <a:gd name="T19" fmla="*/ 6350 h 269"/>
                              </a:gdLst>
                              <a:ahLst/>
                              <a:cxnLst>
                                <a:cxn ang="0">
                                  <a:pos x="T1" y="T3"/>
                                </a:cxn>
                                <a:cxn ang="0">
                                  <a:pos x="T5" y="T7"/>
                                </a:cxn>
                                <a:cxn ang="0">
                                  <a:pos x="T9" y="T11"/>
                                </a:cxn>
                                <a:cxn ang="0">
                                  <a:pos x="T13" y="T15"/>
                                </a:cxn>
                                <a:cxn ang="0">
                                  <a:pos x="T17" y="T19"/>
                                </a:cxn>
                              </a:cxnLst>
                              <a:rect l="0" t="0" r="r" b="b"/>
                              <a:pathLst>
                                <a:path w="1603" h="269">
                                  <a:moveTo>
                                    <a:pt x="0" y="268"/>
                                  </a:moveTo>
                                  <a:lnTo>
                                    <a:pt x="1603" y="268"/>
                                  </a:lnTo>
                                  <a:lnTo>
                                    <a:pt x="1603" y="0"/>
                                  </a:lnTo>
                                  <a:lnTo>
                                    <a:pt x="0" y="0"/>
                                  </a:lnTo>
                                  <a:lnTo>
                                    <a:pt x="0" y="268"/>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66"/>
                        <wpg:cNvGrpSpPr>
                          <a:grpSpLocks/>
                        </wpg:cNvGrpSpPr>
                        <wpg:grpSpPr bwMode="auto">
                          <a:xfrm>
                            <a:off x="1440" y="6350"/>
                            <a:ext cx="1603" cy="269"/>
                            <a:chOff x="1440" y="6350"/>
                            <a:chExt cx="1603" cy="269"/>
                          </a:xfrm>
                        </wpg:grpSpPr>
                        <wps:wsp>
                          <wps:cNvPr id="18" name="Freeform 167"/>
                          <wps:cNvSpPr>
                            <a:spLocks/>
                          </wps:cNvSpPr>
                          <wps:spPr bwMode="auto">
                            <a:xfrm>
                              <a:off x="1440" y="6350"/>
                              <a:ext cx="1603" cy="269"/>
                            </a:xfrm>
                            <a:custGeom>
                              <a:avLst/>
                              <a:gdLst>
                                <a:gd name="T0" fmla="+- 0 1440 1440"/>
                                <a:gd name="T1" fmla="*/ T0 w 1603"/>
                                <a:gd name="T2" fmla="+- 0 6619 6350"/>
                                <a:gd name="T3" fmla="*/ 6619 h 269"/>
                                <a:gd name="T4" fmla="+- 0 3043 1440"/>
                                <a:gd name="T5" fmla="*/ T4 w 1603"/>
                                <a:gd name="T6" fmla="+- 0 6619 6350"/>
                                <a:gd name="T7" fmla="*/ 6619 h 269"/>
                                <a:gd name="T8" fmla="+- 0 3043 1440"/>
                                <a:gd name="T9" fmla="*/ T8 w 1603"/>
                                <a:gd name="T10" fmla="+- 0 6350 6350"/>
                                <a:gd name="T11" fmla="*/ 6350 h 269"/>
                                <a:gd name="T12" fmla="+- 0 1440 1440"/>
                                <a:gd name="T13" fmla="*/ T12 w 1603"/>
                                <a:gd name="T14" fmla="+- 0 6350 6350"/>
                                <a:gd name="T15" fmla="*/ 6350 h 269"/>
                                <a:gd name="T16" fmla="+- 0 1440 1440"/>
                                <a:gd name="T17" fmla="*/ T16 w 1603"/>
                                <a:gd name="T18" fmla="+- 0 6619 6350"/>
                                <a:gd name="T19" fmla="*/ 6619 h 269"/>
                              </a:gdLst>
                              <a:ahLst/>
                              <a:cxnLst>
                                <a:cxn ang="0">
                                  <a:pos x="T1" y="T3"/>
                                </a:cxn>
                                <a:cxn ang="0">
                                  <a:pos x="T5" y="T7"/>
                                </a:cxn>
                                <a:cxn ang="0">
                                  <a:pos x="T9" y="T11"/>
                                </a:cxn>
                                <a:cxn ang="0">
                                  <a:pos x="T13" y="T15"/>
                                </a:cxn>
                                <a:cxn ang="0">
                                  <a:pos x="T17" y="T19"/>
                                </a:cxn>
                              </a:cxnLst>
                              <a:rect l="0" t="0" r="r" b="b"/>
                              <a:pathLst>
                                <a:path w="1603" h="269">
                                  <a:moveTo>
                                    <a:pt x="0" y="269"/>
                                  </a:moveTo>
                                  <a:lnTo>
                                    <a:pt x="1603" y="269"/>
                                  </a:lnTo>
                                  <a:lnTo>
                                    <a:pt x="1603" y="0"/>
                                  </a:lnTo>
                                  <a:lnTo>
                                    <a:pt x="0" y="0"/>
                                  </a:lnTo>
                                  <a:lnTo>
                                    <a:pt x="0" y="269"/>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D964A1" id="Group 163" o:spid="_x0000_s1026" style="position:absolute;margin-left:71.5pt;margin-top:303.6pt;width:81.15pt;height:27.9pt;z-index:-251653632;mso-position-horizontal-relative:page;mso-position-vertical-relative:page" coordorigin="1430,6072" coordsize="16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">
                <v:group id="Group 164" o:spid="_x0000_s1027" style="position:absolute;left:1440;top:6082;width:1603;height:269" coordorigin="1440,6082"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5" o:spid="_x0000_s1028" style="position:absolute;left:1440;top:6082;width:1603;height:269;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" path="m,268r1603,l1603,,,,,268e" fillcolor="#4bacc6" stroked="f">
                    <v:path arrowok="t" o:connecttype="custom" o:connectlocs="0,6350;1603,6350;1603,6082;0,6082;0,6350" o:connectangles="0,0,0,0,0"/>
                  </v:shape>
                </v:group>
                <v:group id="Group 166" o:spid="_x0000_s1029" style="position:absolute;left:1440;top:6350;width:1603;height:269" coordorigin="1440,6350"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7" o:spid="_x0000_s1030" style="position:absolute;left:1440;top:6350;width:1603;height:269;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" path="m,269r1603,l1603,,,,,269e" fillcolor="#4bacc6" stroked="f">
                    <v:path arrowok="t" o:connecttype="custom" o:connectlocs="0,6619;1603,6619;1603,6350;0,6350;0,6619" o:connectangles="0,0,0,0,0"/>
                  </v:shape>
                </v:group>
                <w10:wrap anchorx="page" anchory="page"/>
              </v:group>
            </w:pict>
          </mc:Fallback>
        </mc:AlternateContent>
      </w:r>
      <w:r w:rsidR="00B919FE">
        <w:rPr>
          <w:rFonts w:ascii="Calibri" w:eastAsia="Calibri" w:hAnsi="Calibri" w:cs="Calibri"/>
          <w:b/>
          <w:bCs/>
          <w:spacing w:val="1"/>
        </w:rPr>
        <w:t>T</w:t>
      </w:r>
      <w:r w:rsidR="00B919FE">
        <w:rPr>
          <w:rFonts w:ascii="Calibri" w:eastAsia="Calibri" w:hAnsi="Calibri" w:cs="Calibri"/>
          <w:b/>
          <w:bCs/>
          <w:spacing w:val="-1"/>
        </w:rPr>
        <w:t>ab</w:t>
      </w:r>
      <w:r w:rsidR="00B919FE">
        <w:rPr>
          <w:rFonts w:ascii="Calibri" w:eastAsia="Calibri" w:hAnsi="Calibri" w:cs="Calibri"/>
          <w:b/>
          <w:bCs/>
          <w:spacing w:val="1"/>
        </w:rPr>
        <w:t>l</w:t>
      </w:r>
      <w:r w:rsidR="00B919FE">
        <w:rPr>
          <w:rFonts w:ascii="Calibri" w:eastAsia="Calibri" w:hAnsi="Calibri" w:cs="Calibri"/>
          <w:b/>
          <w:bCs/>
        </w:rPr>
        <w:t xml:space="preserve">e </w:t>
      </w:r>
      <w:r w:rsidR="00B919FE">
        <w:rPr>
          <w:rFonts w:ascii="Calibri" w:eastAsia="Calibri" w:hAnsi="Calibri" w:cs="Calibri"/>
          <w:b/>
          <w:bCs/>
          <w:spacing w:val="-2"/>
        </w:rPr>
        <w:t>6</w:t>
      </w:r>
      <w:r w:rsidR="00B919FE">
        <w:rPr>
          <w:rFonts w:ascii="Calibri" w:eastAsia="Calibri" w:hAnsi="Calibri" w:cs="Calibri"/>
          <w:b/>
          <w:bCs/>
        </w:rPr>
        <w:t>:</w:t>
      </w:r>
      <w:r w:rsidR="00B919FE">
        <w:rPr>
          <w:rFonts w:ascii="Calibri" w:eastAsia="Calibri" w:hAnsi="Calibri" w:cs="Calibri"/>
          <w:b/>
          <w:bCs/>
          <w:spacing w:val="48"/>
        </w:rPr>
        <w:t xml:space="preserve"> </w:t>
      </w:r>
      <w:r w:rsidR="00B919FE">
        <w:rPr>
          <w:rFonts w:ascii="Calibri" w:eastAsia="Calibri" w:hAnsi="Calibri" w:cs="Calibri"/>
          <w:b/>
          <w:bCs/>
          <w:spacing w:val="1"/>
        </w:rPr>
        <w:t xml:space="preserve">WORKFORCE </w:t>
      </w:r>
      <w:r w:rsidR="00B919FE">
        <w:rPr>
          <w:rFonts w:ascii="Calibri" w:eastAsia="Calibri" w:hAnsi="Calibri" w:cs="Calibri"/>
          <w:b/>
          <w:bCs/>
          <w:spacing w:val="1"/>
        </w:rPr>
        <w:t>NEEDS ASSESSMENT</w:t>
      </w:r>
    </w:p>
    <w:tbl>
      <w:tblPr>
        <w:tblW w:w="0" w:type="auto"/>
        <w:tblInd w:w="101" w:type="dxa"/>
        <w:tblLayout w:type="fixed"/>
        <w:tblCellMar>
          <w:left w:w="0" w:type="dxa"/>
          <w:right w:w="0" w:type="dxa"/>
        </w:tblCellMar>
        <w:tblLook w:val="01E0" w:firstRow="1" w:lastRow="1" w:firstColumn="1" w:lastColumn="1" w:noHBand="0" w:noVBand="0"/>
      </w:tblPr>
      <w:tblGrid>
        <w:gridCol w:w="1818"/>
        <w:gridCol w:w="7758"/>
      </w:tblGrid>
      <w:tr w:rsidR="00B919FE" w:rsidTr="00106363">
        <w:trPr>
          <w:trHeight w:hRule="exact" w:val="1033"/>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919FE" w:rsidRDefault="00B919FE" w:rsidP="006F60D9">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758" w:type="dxa"/>
            <w:tcBorders>
              <w:top w:val="single" w:sz="4" w:space="0" w:color="000000"/>
              <w:left w:val="single" w:sz="4" w:space="0" w:color="000000"/>
              <w:bottom w:val="single" w:sz="4" w:space="0" w:color="000000"/>
              <w:right w:val="single" w:sz="4" w:space="0" w:color="000000"/>
            </w:tcBorders>
          </w:tcPr>
          <w:p w:rsidR="00B919FE" w:rsidRPr="0045382D" w:rsidRDefault="00106363" w:rsidP="00106363">
            <w:pPr>
              <w:spacing w:after="0" w:line="264" w:lineRule="exact"/>
              <w:ind w:left="101" w:right="132"/>
              <w:rPr>
                <w:rFonts w:ascii="Calibri" w:eastAsia="Calibri" w:hAnsi="Calibri" w:cs="Calibri"/>
              </w:rPr>
            </w:pPr>
            <w:r>
              <w:rPr>
                <w:rFonts w:ascii="Calibri" w:eastAsia="Calibri" w:hAnsi="Calibri" w:cs="Calibri"/>
                <w:position w:val="1"/>
              </w:rPr>
              <w:t>Collaborate with Workforce Education and Training (WET) program to p</w:t>
            </w:r>
            <w:r w:rsidR="00B919FE">
              <w:rPr>
                <w:rFonts w:ascii="Calibri" w:eastAsia="Calibri" w:hAnsi="Calibri" w:cs="Calibri"/>
                <w:position w:val="1"/>
              </w:rPr>
              <w:t xml:space="preserve">lan, organize, and implement an assessment that captures the </w:t>
            </w:r>
            <w:r>
              <w:rPr>
                <w:rFonts w:ascii="Calibri" w:eastAsia="Calibri" w:hAnsi="Calibri" w:cs="Calibri"/>
                <w:position w:val="1"/>
              </w:rPr>
              <w:t xml:space="preserve">diversity and cultural competence training needs of our workforce. </w:t>
            </w:r>
          </w:p>
        </w:tc>
      </w:tr>
      <w:tr w:rsidR="00B919FE" w:rsidTr="00C2558C">
        <w:trPr>
          <w:trHeight w:hRule="exact" w:val="7018"/>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919FE" w:rsidRDefault="00B919FE" w:rsidP="006F60D9">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758" w:type="dxa"/>
            <w:tcBorders>
              <w:top w:val="single" w:sz="4" w:space="0" w:color="000000"/>
              <w:left w:val="single" w:sz="4" w:space="0" w:color="000000"/>
              <w:bottom w:val="single" w:sz="4" w:space="0" w:color="000000"/>
              <w:right w:val="single" w:sz="4" w:space="0" w:color="000000"/>
            </w:tcBorders>
          </w:tcPr>
          <w:p w:rsidR="00B919FE" w:rsidRPr="00106363" w:rsidRDefault="00B919FE" w:rsidP="00106363">
            <w:pPr>
              <w:pStyle w:val="ListParagraph"/>
              <w:numPr>
                <w:ilvl w:val="0"/>
                <w:numId w:val="10"/>
              </w:numPr>
              <w:tabs>
                <w:tab w:val="left" w:pos="820"/>
              </w:tabs>
              <w:spacing w:before="12" w:after="0" w:line="239" w:lineRule="auto"/>
              <w:ind w:left="786" w:right="340"/>
              <w:rPr>
                <w:rFonts w:ascii="Calibri" w:eastAsia="Calibri" w:hAnsi="Calibri" w:cs="Calibri"/>
              </w:rPr>
            </w:pPr>
            <w:r>
              <w:rPr>
                <w:rFonts w:ascii="Calibri" w:eastAsia="Calibri" w:hAnsi="Calibri" w:cs="Calibri"/>
              </w:rPr>
              <w:t>Use CLAS Standards, CBMCS Tool and San Diego County’</w:t>
            </w:r>
            <w:r w:rsidR="00106363">
              <w:rPr>
                <w:rFonts w:ascii="Calibri" w:eastAsia="Calibri" w:hAnsi="Calibri" w:cs="Calibri"/>
              </w:rPr>
              <w:t>s Assessment as</w:t>
            </w:r>
            <w:r>
              <w:rPr>
                <w:rFonts w:ascii="Calibri" w:eastAsia="Calibri" w:hAnsi="Calibri" w:cs="Calibri"/>
              </w:rPr>
              <w:t xml:space="preserve"> reference</w:t>
            </w:r>
            <w:r w:rsidR="00106363">
              <w:rPr>
                <w:rFonts w:ascii="Calibri" w:eastAsia="Calibri" w:hAnsi="Calibri" w:cs="Calibri"/>
              </w:rPr>
              <w:t>s</w:t>
            </w:r>
            <w:r>
              <w:rPr>
                <w:rFonts w:ascii="Calibri" w:eastAsia="Calibri" w:hAnsi="Calibri" w:cs="Calibri"/>
              </w:rPr>
              <w:t xml:space="preserve"> to design an individ</w:t>
            </w:r>
            <w:r w:rsidR="00106363">
              <w:rPr>
                <w:rFonts w:ascii="Calibri" w:eastAsia="Calibri" w:hAnsi="Calibri" w:cs="Calibri"/>
              </w:rPr>
              <w:t xml:space="preserve">ualized survey that will gather feedback from RUHS-BH staff </w:t>
            </w:r>
            <w:r w:rsidR="00B34E7B">
              <w:rPr>
                <w:rFonts w:ascii="Calibri" w:eastAsia="Calibri" w:hAnsi="Calibri" w:cs="Calibri"/>
              </w:rPr>
              <w:t>regarding training needs and providing culturally responsive services</w:t>
            </w:r>
            <w:r w:rsidR="002F115A">
              <w:rPr>
                <w:rFonts w:ascii="Calibri" w:eastAsia="Calibri" w:hAnsi="Calibri" w:cs="Calibri"/>
              </w:rPr>
              <w:t>. The survey</w:t>
            </w:r>
            <w:r w:rsidR="00B34E7B">
              <w:rPr>
                <w:rFonts w:ascii="Calibri" w:eastAsia="Calibri" w:hAnsi="Calibri" w:cs="Calibri"/>
              </w:rPr>
              <w:t xml:space="preserve"> will be distributed electronically to all RUHS-BH staff and</w:t>
            </w:r>
            <w:r w:rsidR="002F115A">
              <w:rPr>
                <w:rFonts w:ascii="Calibri" w:eastAsia="Calibri" w:hAnsi="Calibri" w:cs="Calibri"/>
              </w:rPr>
              <w:t xml:space="preserve"> will also provide an opportunity to obtain demographic information that will capture the department’s diversity.</w:t>
            </w:r>
            <w:r w:rsidR="00106363">
              <w:rPr>
                <w:rFonts w:ascii="Calibri" w:eastAsia="Calibri" w:hAnsi="Calibri" w:cs="Calibri"/>
              </w:rPr>
              <w:t xml:space="preserve"> </w:t>
            </w:r>
          </w:p>
          <w:p w:rsidR="00B919FE" w:rsidRDefault="00B34E7B" w:rsidP="006F60D9">
            <w:pPr>
              <w:pStyle w:val="ListParagraph"/>
              <w:numPr>
                <w:ilvl w:val="0"/>
                <w:numId w:val="10"/>
              </w:numPr>
              <w:tabs>
                <w:tab w:val="left" w:pos="820"/>
              </w:tabs>
              <w:spacing w:before="12" w:after="0" w:line="239" w:lineRule="auto"/>
              <w:ind w:left="786" w:right="340"/>
              <w:rPr>
                <w:rFonts w:ascii="Calibri" w:eastAsia="Calibri" w:hAnsi="Calibri" w:cs="Calibri"/>
              </w:rPr>
            </w:pPr>
            <w:r>
              <w:rPr>
                <w:rFonts w:ascii="Calibri" w:eastAsia="Calibri" w:hAnsi="Calibri" w:cs="Calibri"/>
              </w:rPr>
              <w:t xml:space="preserve">Supplement findings from survey with in-depth qualitative data by facilitating a focus group (November 2018). </w:t>
            </w:r>
            <w:r w:rsidR="00B919FE">
              <w:rPr>
                <w:rFonts w:ascii="Calibri" w:eastAsia="Calibri" w:hAnsi="Calibri" w:cs="Calibri"/>
              </w:rPr>
              <w:t xml:space="preserve">Identify </w:t>
            </w:r>
            <w:r w:rsidR="00580778">
              <w:rPr>
                <w:rFonts w:ascii="Calibri" w:eastAsia="Calibri" w:hAnsi="Calibri" w:cs="Calibri"/>
              </w:rPr>
              <w:t>10</w:t>
            </w:r>
            <w:r w:rsidR="00B919FE">
              <w:rPr>
                <w:rFonts w:ascii="Calibri" w:eastAsia="Calibri" w:hAnsi="Calibri" w:cs="Calibri"/>
              </w:rPr>
              <w:t xml:space="preserve"> RUHS-BH employees</w:t>
            </w:r>
            <w:r w:rsidR="00580778">
              <w:rPr>
                <w:rFonts w:ascii="Calibri" w:eastAsia="Calibri" w:hAnsi="Calibri" w:cs="Calibri"/>
              </w:rPr>
              <w:t xml:space="preserve"> that represent a diverse </w:t>
            </w:r>
            <w:r w:rsidR="00580778">
              <w:rPr>
                <w:rFonts w:ascii="Calibri" w:eastAsia="Calibri" w:hAnsi="Calibri" w:cs="Calibri"/>
              </w:rPr>
              <w:t>(geographic, hierarchical, gender, etc.</w:t>
            </w:r>
            <w:r w:rsidR="00580778">
              <w:rPr>
                <w:rFonts w:ascii="Calibri" w:eastAsia="Calibri" w:hAnsi="Calibri" w:cs="Calibri"/>
              </w:rPr>
              <w:t xml:space="preserve">) selection of the workforce. For optimal results, </w:t>
            </w:r>
            <w:r>
              <w:rPr>
                <w:rFonts w:ascii="Calibri" w:eastAsia="Calibri" w:hAnsi="Calibri" w:cs="Calibri"/>
              </w:rPr>
              <w:t xml:space="preserve">participants with </w:t>
            </w:r>
            <w:r w:rsidR="00580778">
              <w:rPr>
                <w:rFonts w:ascii="Calibri" w:eastAsia="Calibri" w:hAnsi="Calibri" w:cs="Calibri"/>
              </w:rPr>
              <w:t xml:space="preserve">the following classifications </w:t>
            </w:r>
            <w:r>
              <w:rPr>
                <w:rFonts w:ascii="Calibri" w:eastAsia="Calibri" w:hAnsi="Calibri" w:cs="Calibri"/>
              </w:rPr>
              <w:t>are</w:t>
            </w:r>
            <w:r w:rsidR="00580778">
              <w:rPr>
                <w:rFonts w:ascii="Calibri" w:eastAsia="Calibri" w:hAnsi="Calibri" w:cs="Calibri"/>
              </w:rPr>
              <w:t xml:space="preserve"> desired:</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Executive Team</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Management/Administration</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Line Supervisor</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Clinical Therapist</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 xml:space="preserve">Behavioral Health Specialist </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Peer Support Specialist</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Family Advocate</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Parent Partner</w:t>
            </w:r>
          </w:p>
          <w:p w:rsidR="00580778" w:rsidRDefault="00580778" w:rsidP="00580778">
            <w:pPr>
              <w:pStyle w:val="ListParagraph"/>
              <w:numPr>
                <w:ilvl w:val="0"/>
                <w:numId w:val="16"/>
              </w:numPr>
              <w:tabs>
                <w:tab w:val="left" w:pos="820"/>
              </w:tabs>
              <w:spacing w:before="12" w:after="0" w:line="239" w:lineRule="auto"/>
              <w:ind w:right="340" w:hanging="274"/>
              <w:rPr>
                <w:rFonts w:ascii="Calibri" w:eastAsia="Calibri" w:hAnsi="Calibri" w:cs="Calibri"/>
              </w:rPr>
            </w:pPr>
            <w:r>
              <w:rPr>
                <w:rFonts w:ascii="Calibri" w:eastAsia="Calibri" w:hAnsi="Calibri" w:cs="Calibri"/>
              </w:rPr>
              <w:t>Office Assistant</w:t>
            </w:r>
          </w:p>
          <w:p w:rsidR="00106363" w:rsidRPr="00580778" w:rsidRDefault="00106363" w:rsidP="00C2558C">
            <w:pPr>
              <w:pStyle w:val="ListParagraph"/>
              <w:numPr>
                <w:ilvl w:val="0"/>
                <w:numId w:val="10"/>
              </w:numPr>
              <w:tabs>
                <w:tab w:val="left" w:pos="820"/>
              </w:tabs>
              <w:spacing w:before="12" w:after="0" w:line="239" w:lineRule="auto"/>
              <w:ind w:left="786" w:right="340"/>
              <w:rPr>
                <w:rFonts w:ascii="Calibri" w:eastAsia="Calibri" w:hAnsi="Calibri" w:cs="Calibri"/>
              </w:rPr>
            </w:pPr>
            <w:r>
              <w:rPr>
                <w:rFonts w:ascii="Calibri" w:eastAsia="Calibri" w:hAnsi="Calibri" w:cs="Calibri"/>
              </w:rPr>
              <w:t xml:space="preserve">Prepare a summary report of the focus group as well as results from </w:t>
            </w:r>
            <w:r w:rsidR="00C2558C">
              <w:rPr>
                <w:rFonts w:ascii="Calibri" w:eastAsia="Calibri" w:hAnsi="Calibri" w:cs="Calibri"/>
              </w:rPr>
              <w:t xml:space="preserve">the survey </w:t>
            </w:r>
            <w:r>
              <w:rPr>
                <w:rFonts w:ascii="Calibri" w:eastAsia="Calibri" w:hAnsi="Calibri" w:cs="Calibri"/>
              </w:rPr>
              <w:t xml:space="preserve">that will be presented to </w:t>
            </w:r>
            <w:r w:rsidR="00B34E7B">
              <w:rPr>
                <w:rFonts w:ascii="Calibri" w:eastAsia="Calibri" w:hAnsi="Calibri" w:cs="Calibri"/>
              </w:rPr>
              <w:t xml:space="preserve">Directors and Managers. </w:t>
            </w:r>
            <w:r w:rsidR="00C2558C">
              <w:rPr>
                <w:rFonts w:ascii="Calibri" w:eastAsia="Calibri" w:hAnsi="Calibri" w:cs="Calibri"/>
              </w:rPr>
              <w:t xml:space="preserve">Findings from these assessment tools will inform training recommendations and allow WET and Cultural Competency Program to identify training priorities, potential speakers, and topics of interest. </w:t>
            </w:r>
          </w:p>
        </w:tc>
      </w:tr>
      <w:tr w:rsidR="00B919FE" w:rsidTr="006F60D9">
        <w:trPr>
          <w:trHeight w:hRule="exact" w:val="3697"/>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919FE" w:rsidRDefault="00B919FE" w:rsidP="006F60D9">
            <w:pPr>
              <w:spacing w:after="0" w:line="240" w:lineRule="auto"/>
              <w:ind w:left="102" w:right="-20"/>
              <w:rPr>
                <w:rFonts w:ascii="Calibri" w:eastAsia="Calibri" w:hAnsi="Calibri" w:cs="Calibri"/>
              </w:rPr>
            </w:pPr>
            <w:r>
              <w:rPr>
                <w:rFonts w:ascii="Calibri" w:eastAsia="Calibri" w:hAnsi="Calibri" w:cs="Calibri"/>
                <w:b/>
                <w:bCs/>
                <w:spacing w:val="-1"/>
                <w:position w:val="1"/>
              </w:rPr>
              <w:t>CLAS Standards Met</w:t>
            </w:r>
          </w:p>
        </w:tc>
        <w:tc>
          <w:tcPr>
            <w:tcW w:w="7758" w:type="dxa"/>
            <w:tcBorders>
              <w:top w:val="single" w:sz="4" w:space="0" w:color="000000"/>
              <w:left w:val="single" w:sz="4" w:space="0" w:color="000000"/>
              <w:bottom w:val="single" w:sz="4" w:space="0" w:color="000000"/>
              <w:right w:val="single" w:sz="4" w:space="0" w:color="000000"/>
            </w:tcBorders>
          </w:tcPr>
          <w:p w:rsidR="00B919FE" w:rsidRPr="000062B1" w:rsidRDefault="00B919FE" w:rsidP="00C2558C">
            <w:pPr>
              <w:tabs>
                <w:tab w:val="left" w:pos="820"/>
              </w:tabs>
              <w:spacing w:after="0" w:line="266" w:lineRule="exact"/>
              <w:ind w:left="72" w:right="47"/>
            </w:pPr>
            <w:r w:rsidRPr="000062B1">
              <w:rPr>
                <w:rFonts w:ascii="Calibri" w:eastAsia="Calibri" w:hAnsi="Calibri" w:cs="Calibri"/>
                <w:position w:val="1"/>
              </w:rPr>
              <w:t xml:space="preserve">2: </w:t>
            </w:r>
            <w:r w:rsidRPr="000062B1">
              <w:t>Advances and sustains organizational governance and leadership that promotes CLAS and health equity through policy, practices, and allocated resources.</w:t>
            </w:r>
          </w:p>
          <w:p w:rsidR="00B919FE" w:rsidRPr="000062B1" w:rsidRDefault="00B919FE" w:rsidP="006F60D9">
            <w:pPr>
              <w:spacing w:after="0" w:line="239" w:lineRule="auto"/>
              <w:ind w:left="72" w:right="125"/>
            </w:pPr>
            <w:r w:rsidRPr="000062B1">
              <w:rPr>
                <w:rFonts w:ascii="Calibri" w:eastAsia="Calibri" w:hAnsi="Calibri" w:cs="Calibri"/>
              </w:rPr>
              <w:t xml:space="preserve">4: </w:t>
            </w:r>
            <w:r w:rsidRPr="000062B1">
              <w:t>Educates and trains workforce in culturally and linguistically appropriate policies and practices on an ongoing basis.</w:t>
            </w:r>
          </w:p>
          <w:p w:rsidR="00C2558C" w:rsidRDefault="00C2558C" w:rsidP="00C2558C">
            <w:pPr>
              <w:spacing w:after="0" w:line="239" w:lineRule="auto"/>
              <w:ind w:left="72" w:right="125"/>
            </w:pPr>
            <w:r>
              <w:t>10</w:t>
            </w:r>
            <w:r>
              <w:t>:</w:t>
            </w:r>
            <w:r>
              <w:t xml:space="preserve"> Conduct</w:t>
            </w:r>
            <w:r>
              <w:t>s</w:t>
            </w:r>
            <w:r>
              <w:t xml:space="preserve"> ongoing assessments of the organization’s CLAS-related activities and integrate</w:t>
            </w:r>
            <w:r>
              <w:t>s</w:t>
            </w:r>
            <w:r>
              <w:t xml:space="preserve"> CLAS- related measures into measurement and continuous quality improvement activities.</w:t>
            </w:r>
          </w:p>
          <w:p w:rsidR="00B919FE" w:rsidRPr="00FC32E6" w:rsidRDefault="00C2558C" w:rsidP="00C2558C">
            <w:pPr>
              <w:spacing w:after="0" w:line="239" w:lineRule="auto"/>
              <w:ind w:left="72" w:right="125"/>
            </w:pPr>
            <w:r>
              <w:t>11</w:t>
            </w:r>
            <w:r>
              <w:t>:</w:t>
            </w:r>
            <w:r>
              <w:t xml:space="preserve"> Collect</w:t>
            </w:r>
            <w:r>
              <w:t>s</w:t>
            </w:r>
            <w:r>
              <w:t xml:space="preserve"> and maintain</w:t>
            </w:r>
            <w:r>
              <w:t>s</w:t>
            </w:r>
            <w:r>
              <w:t xml:space="preserve"> accurate and reliable demographic data to mon</w:t>
            </w:r>
            <w:r>
              <w:t xml:space="preserve">itor and evaluate the impact of </w:t>
            </w:r>
            <w:r>
              <w:t>CLAS on health equity and outcomes and to inform service delivery.</w:t>
            </w:r>
          </w:p>
        </w:tc>
      </w:tr>
    </w:tbl>
    <w:p w:rsidR="00C2558C" w:rsidRDefault="00C2558C" w:rsidP="00B919FE">
      <w:pPr>
        <w:spacing w:before="57" w:after="0" w:line="240" w:lineRule="auto"/>
        <w:ind w:right="-20"/>
        <w:rPr>
          <w:rFonts w:ascii="Calibri" w:eastAsia="Calibri" w:hAnsi="Calibri" w:cs="Calibri"/>
          <w:b/>
          <w:bCs/>
          <w:spacing w:val="1"/>
        </w:rPr>
      </w:pPr>
    </w:p>
    <w:p w:rsidR="00C2558C" w:rsidRDefault="00C2558C" w:rsidP="00B919FE">
      <w:pPr>
        <w:spacing w:before="57" w:after="0" w:line="240" w:lineRule="auto"/>
        <w:ind w:right="-20"/>
        <w:rPr>
          <w:rFonts w:ascii="Calibri" w:eastAsia="Calibri" w:hAnsi="Calibri" w:cs="Calibri"/>
          <w:b/>
          <w:bCs/>
          <w:spacing w:val="1"/>
        </w:rPr>
      </w:pPr>
    </w:p>
    <w:p w:rsidR="00C2558C" w:rsidRDefault="00C2558C" w:rsidP="00B919FE">
      <w:pPr>
        <w:spacing w:before="57" w:after="0" w:line="240" w:lineRule="auto"/>
        <w:ind w:right="-20"/>
        <w:rPr>
          <w:rFonts w:ascii="Calibri" w:eastAsia="Calibri" w:hAnsi="Calibri" w:cs="Calibri"/>
          <w:b/>
          <w:bCs/>
          <w:spacing w:val="1"/>
        </w:rPr>
      </w:pPr>
    </w:p>
    <w:p w:rsidR="00BD0A9B" w:rsidRDefault="00037A5E" w:rsidP="00B919FE">
      <w:pPr>
        <w:spacing w:before="57" w:after="0" w:line="240" w:lineRule="auto"/>
        <w:ind w:right="-20"/>
        <w:rPr>
          <w:rFonts w:ascii="Calibri" w:eastAsia="Calibri" w:hAnsi="Calibri" w:cs="Calibri"/>
        </w:rPr>
      </w:pPr>
      <w:r>
        <w:rPr>
          <w:noProof/>
        </w:rPr>
        <w:lastRenderedPageBreak/>
        <mc:AlternateContent>
          <mc:Choice Requires="wpg">
            <w:drawing>
              <wp:anchor distT="0" distB="0" distL="114300" distR="114300" simplePos="0" relativeHeight="251656704" behindDoc="1" locked="0" layoutInCell="1" allowOverlap="1">
                <wp:simplePos x="0" y="0"/>
                <wp:positionH relativeFrom="page">
                  <wp:posOffset>908050</wp:posOffset>
                </wp:positionH>
                <wp:positionV relativeFrom="page">
                  <wp:posOffset>3855720</wp:posOffset>
                </wp:positionV>
                <wp:extent cx="1030605" cy="354330"/>
                <wp:effectExtent l="0" t="0" r="0" b="0"/>
                <wp:wrapNone/>
                <wp:docPr id="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354330"/>
                          <a:chOff x="1430" y="6072"/>
                          <a:chExt cx="1623" cy="558"/>
                        </a:xfrm>
                      </wpg:grpSpPr>
                      <wpg:grpSp>
                        <wpg:cNvPr id="10" name="Group 59"/>
                        <wpg:cNvGrpSpPr>
                          <a:grpSpLocks/>
                        </wpg:cNvGrpSpPr>
                        <wpg:grpSpPr bwMode="auto">
                          <a:xfrm>
                            <a:off x="1440" y="6082"/>
                            <a:ext cx="1603" cy="269"/>
                            <a:chOff x="1440" y="6082"/>
                            <a:chExt cx="1603" cy="269"/>
                          </a:xfrm>
                        </wpg:grpSpPr>
                        <wps:wsp>
                          <wps:cNvPr id="11" name="Freeform 60"/>
                          <wps:cNvSpPr>
                            <a:spLocks/>
                          </wps:cNvSpPr>
                          <wps:spPr bwMode="auto">
                            <a:xfrm>
                              <a:off x="1440" y="6082"/>
                              <a:ext cx="1603" cy="269"/>
                            </a:xfrm>
                            <a:custGeom>
                              <a:avLst/>
                              <a:gdLst>
                                <a:gd name="T0" fmla="+- 0 1440 1440"/>
                                <a:gd name="T1" fmla="*/ T0 w 1603"/>
                                <a:gd name="T2" fmla="+- 0 6350 6082"/>
                                <a:gd name="T3" fmla="*/ 6350 h 269"/>
                                <a:gd name="T4" fmla="+- 0 3043 1440"/>
                                <a:gd name="T5" fmla="*/ T4 w 1603"/>
                                <a:gd name="T6" fmla="+- 0 6350 6082"/>
                                <a:gd name="T7" fmla="*/ 6350 h 269"/>
                                <a:gd name="T8" fmla="+- 0 3043 1440"/>
                                <a:gd name="T9" fmla="*/ T8 w 1603"/>
                                <a:gd name="T10" fmla="+- 0 6082 6082"/>
                                <a:gd name="T11" fmla="*/ 6082 h 269"/>
                                <a:gd name="T12" fmla="+- 0 1440 1440"/>
                                <a:gd name="T13" fmla="*/ T12 w 1603"/>
                                <a:gd name="T14" fmla="+- 0 6082 6082"/>
                                <a:gd name="T15" fmla="*/ 6082 h 269"/>
                                <a:gd name="T16" fmla="+- 0 1440 1440"/>
                                <a:gd name="T17" fmla="*/ T16 w 1603"/>
                                <a:gd name="T18" fmla="+- 0 6350 6082"/>
                                <a:gd name="T19" fmla="*/ 6350 h 269"/>
                              </a:gdLst>
                              <a:ahLst/>
                              <a:cxnLst>
                                <a:cxn ang="0">
                                  <a:pos x="T1" y="T3"/>
                                </a:cxn>
                                <a:cxn ang="0">
                                  <a:pos x="T5" y="T7"/>
                                </a:cxn>
                                <a:cxn ang="0">
                                  <a:pos x="T9" y="T11"/>
                                </a:cxn>
                                <a:cxn ang="0">
                                  <a:pos x="T13" y="T15"/>
                                </a:cxn>
                                <a:cxn ang="0">
                                  <a:pos x="T17" y="T19"/>
                                </a:cxn>
                              </a:cxnLst>
                              <a:rect l="0" t="0" r="r" b="b"/>
                              <a:pathLst>
                                <a:path w="1603" h="269">
                                  <a:moveTo>
                                    <a:pt x="0" y="268"/>
                                  </a:moveTo>
                                  <a:lnTo>
                                    <a:pt x="1603" y="268"/>
                                  </a:lnTo>
                                  <a:lnTo>
                                    <a:pt x="1603" y="0"/>
                                  </a:lnTo>
                                  <a:lnTo>
                                    <a:pt x="0" y="0"/>
                                  </a:lnTo>
                                  <a:lnTo>
                                    <a:pt x="0" y="268"/>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57"/>
                        <wpg:cNvGrpSpPr>
                          <a:grpSpLocks/>
                        </wpg:cNvGrpSpPr>
                        <wpg:grpSpPr bwMode="auto">
                          <a:xfrm>
                            <a:off x="1440" y="6350"/>
                            <a:ext cx="1603" cy="269"/>
                            <a:chOff x="1440" y="6350"/>
                            <a:chExt cx="1603" cy="269"/>
                          </a:xfrm>
                        </wpg:grpSpPr>
                        <wps:wsp>
                          <wps:cNvPr id="13" name="Freeform 58"/>
                          <wps:cNvSpPr>
                            <a:spLocks/>
                          </wps:cNvSpPr>
                          <wps:spPr bwMode="auto">
                            <a:xfrm>
                              <a:off x="1440" y="6350"/>
                              <a:ext cx="1603" cy="269"/>
                            </a:xfrm>
                            <a:custGeom>
                              <a:avLst/>
                              <a:gdLst>
                                <a:gd name="T0" fmla="+- 0 1440 1440"/>
                                <a:gd name="T1" fmla="*/ T0 w 1603"/>
                                <a:gd name="T2" fmla="+- 0 6619 6350"/>
                                <a:gd name="T3" fmla="*/ 6619 h 269"/>
                                <a:gd name="T4" fmla="+- 0 3043 1440"/>
                                <a:gd name="T5" fmla="*/ T4 w 1603"/>
                                <a:gd name="T6" fmla="+- 0 6619 6350"/>
                                <a:gd name="T7" fmla="*/ 6619 h 269"/>
                                <a:gd name="T8" fmla="+- 0 3043 1440"/>
                                <a:gd name="T9" fmla="*/ T8 w 1603"/>
                                <a:gd name="T10" fmla="+- 0 6350 6350"/>
                                <a:gd name="T11" fmla="*/ 6350 h 269"/>
                                <a:gd name="T12" fmla="+- 0 1440 1440"/>
                                <a:gd name="T13" fmla="*/ T12 w 1603"/>
                                <a:gd name="T14" fmla="+- 0 6350 6350"/>
                                <a:gd name="T15" fmla="*/ 6350 h 269"/>
                                <a:gd name="T16" fmla="+- 0 1440 1440"/>
                                <a:gd name="T17" fmla="*/ T16 w 1603"/>
                                <a:gd name="T18" fmla="+- 0 6619 6350"/>
                                <a:gd name="T19" fmla="*/ 6619 h 269"/>
                              </a:gdLst>
                              <a:ahLst/>
                              <a:cxnLst>
                                <a:cxn ang="0">
                                  <a:pos x="T1" y="T3"/>
                                </a:cxn>
                                <a:cxn ang="0">
                                  <a:pos x="T5" y="T7"/>
                                </a:cxn>
                                <a:cxn ang="0">
                                  <a:pos x="T9" y="T11"/>
                                </a:cxn>
                                <a:cxn ang="0">
                                  <a:pos x="T13" y="T15"/>
                                </a:cxn>
                                <a:cxn ang="0">
                                  <a:pos x="T17" y="T19"/>
                                </a:cxn>
                              </a:cxnLst>
                              <a:rect l="0" t="0" r="r" b="b"/>
                              <a:pathLst>
                                <a:path w="1603" h="269">
                                  <a:moveTo>
                                    <a:pt x="0" y="269"/>
                                  </a:moveTo>
                                  <a:lnTo>
                                    <a:pt x="1603" y="269"/>
                                  </a:lnTo>
                                  <a:lnTo>
                                    <a:pt x="1603" y="0"/>
                                  </a:lnTo>
                                  <a:lnTo>
                                    <a:pt x="0" y="0"/>
                                  </a:lnTo>
                                  <a:lnTo>
                                    <a:pt x="0" y="269"/>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B12FA9" id="Group 56" o:spid="_x0000_s1026" style="position:absolute;margin-left:71.5pt;margin-top:303.6pt;width:81.15pt;height:27.9pt;z-index:-251659776;mso-position-horizontal-relative:page;mso-position-vertical-relative:page" coordorigin="1430,6072" coordsize="16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">
                <v:group id="Group 59" o:spid="_x0000_s1027" style="position:absolute;left:1440;top:6082;width:1603;height:269" coordorigin="1440,6082"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0" o:spid="_x0000_s1028" style="position:absolute;left:1440;top:6082;width:1603;height:269;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" path="m,268r1603,l1603,,,,,268e" fillcolor="#4bacc6" stroked="f">
                    <v:path arrowok="t" o:connecttype="custom" o:connectlocs="0,6350;1603,6350;1603,6082;0,6082;0,6350" o:connectangles="0,0,0,0,0"/>
                  </v:shape>
                </v:group>
                <v:group id="Group 57" o:spid="_x0000_s1029" style="position:absolute;left:1440;top:6350;width:1603;height:269" coordorigin="1440,6350"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30" style="position:absolute;left:1440;top:6350;width:1603;height:269;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" path="m,269r1603,l1603,,,,,269e" fillcolor="#4bacc6" stroked="f">
                    <v:path arrowok="t" o:connecttype="custom" o:connectlocs="0,6619;1603,6619;1603,6350;0,6350;0,6619" o:connectangles="0,0,0,0,0"/>
                  </v:shape>
                </v:group>
                <w10:wrap anchorx="page" anchory="page"/>
              </v:group>
            </w:pict>
          </mc:Fallback>
        </mc:AlternateContent>
      </w:r>
      <w:r w:rsidR="00D26BD3">
        <w:rPr>
          <w:rFonts w:ascii="Calibri" w:eastAsia="Calibri" w:hAnsi="Calibri" w:cs="Calibri"/>
          <w:b/>
          <w:bCs/>
          <w:spacing w:val="1"/>
        </w:rPr>
        <w:t>T</w:t>
      </w:r>
      <w:r w:rsidR="00D26BD3">
        <w:rPr>
          <w:rFonts w:ascii="Calibri" w:eastAsia="Calibri" w:hAnsi="Calibri" w:cs="Calibri"/>
          <w:b/>
          <w:bCs/>
          <w:spacing w:val="-1"/>
        </w:rPr>
        <w:t>ab</w:t>
      </w:r>
      <w:r w:rsidR="00D26BD3">
        <w:rPr>
          <w:rFonts w:ascii="Calibri" w:eastAsia="Calibri" w:hAnsi="Calibri" w:cs="Calibri"/>
          <w:b/>
          <w:bCs/>
          <w:spacing w:val="1"/>
        </w:rPr>
        <w:t>l</w:t>
      </w:r>
      <w:r w:rsidR="00D26BD3">
        <w:rPr>
          <w:rFonts w:ascii="Calibri" w:eastAsia="Calibri" w:hAnsi="Calibri" w:cs="Calibri"/>
          <w:b/>
          <w:bCs/>
        </w:rPr>
        <w:t>e</w:t>
      </w:r>
      <w:r w:rsidR="00122FE5">
        <w:rPr>
          <w:rFonts w:ascii="Calibri" w:eastAsia="Calibri" w:hAnsi="Calibri" w:cs="Calibri"/>
          <w:b/>
          <w:bCs/>
        </w:rPr>
        <w:t xml:space="preserve"> </w:t>
      </w:r>
      <w:r w:rsidR="00B919FE">
        <w:rPr>
          <w:rFonts w:ascii="Calibri" w:eastAsia="Calibri" w:hAnsi="Calibri" w:cs="Calibri"/>
          <w:b/>
          <w:bCs/>
          <w:spacing w:val="-2"/>
        </w:rPr>
        <w:t>7</w:t>
      </w:r>
      <w:r w:rsidR="00D26BD3">
        <w:rPr>
          <w:rFonts w:ascii="Calibri" w:eastAsia="Calibri" w:hAnsi="Calibri" w:cs="Calibri"/>
          <w:b/>
          <w:bCs/>
        </w:rPr>
        <w:t>:</w:t>
      </w:r>
      <w:r w:rsidR="00D26BD3">
        <w:rPr>
          <w:rFonts w:ascii="Calibri" w:eastAsia="Calibri" w:hAnsi="Calibri" w:cs="Calibri"/>
          <w:b/>
          <w:bCs/>
          <w:spacing w:val="48"/>
        </w:rPr>
        <w:t xml:space="preserve"> </w:t>
      </w:r>
      <w:r w:rsidR="007600B0">
        <w:rPr>
          <w:rFonts w:ascii="Calibri" w:eastAsia="Calibri" w:hAnsi="Calibri" w:cs="Calibri"/>
          <w:b/>
          <w:bCs/>
          <w:spacing w:val="1"/>
        </w:rPr>
        <w:t>WORKFORCE TRAINING</w:t>
      </w:r>
    </w:p>
    <w:tbl>
      <w:tblPr>
        <w:tblW w:w="0" w:type="auto"/>
        <w:tblInd w:w="101" w:type="dxa"/>
        <w:tblLayout w:type="fixed"/>
        <w:tblCellMar>
          <w:left w:w="0" w:type="dxa"/>
          <w:right w:w="0" w:type="dxa"/>
        </w:tblCellMar>
        <w:tblLook w:val="01E0" w:firstRow="1" w:lastRow="1" w:firstColumn="1" w:lastColumn="1" w:noHBand="0" w:noVBand="0"/>
      </w:tblPr>
      <w:tblGrid>
        <w:gridCol w:w="1818"/>
        <w:gridCol w:w="7758"/>
      </w:tblGrid>
      <w:tr w:rsidR="00BD0A9B" w:rsidTr="008E45AD">
        <w:trPr>
          <w:trHeight w:hRule="exact" w:val="1222"/>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7600B0">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758" w:type="dxa"/>
            <w:tcBorders>
              <w:top w:val="single" w:sz="4" w:space="0" w:color="000000"/>
              <w:left w:val="single" w:sz="4" w:space="0" w:color="000000"/>
              <w:bottom w:val="single" w:sz="4" w:space="0" w:color="000000"/>
              <w:right w:val="single" w:sz="4" w:space="0" w:color="000000"/>
            </w:tcBorders>
          </w:tcPr>
          <w:p w:rsidR="007600B0" w:rsidRPr="0045382D" w:rsidRDefault="00842B14" w:rsidP="0045382D">
            <w:pPr>
              <w:spacing w:after="0" w:line="264" w:lineRule="exact"/>
              <w:ind w:left="101" w:right="132"/>
              <w:rPr>
                <w:rFonts w:ascii="Calibri" w:eastAsia="Calibri" w:hAnsi="Calibri" w:cs="Calibri"/>
              </w:rPr>
            </w:pPr>
            <w:r w:rsidRPr="00842B14">
              <w:rPr>
                <w:rFonts w:ascii="Calibri" w:eastAsia="Calibri" w:hAnsi="Calibri" w:cs="Calibri"/>
                <w:position w:val="1"/>
              </w:rPr>
              <w:t xml:space="preserve">Provide annual Cultural Competence training for RUHS-BH staff and contract agencies including management, clinical and support staff. </w:t>
            </w:r>
            <w:r w:rsidR="008E45AD">
              <w:rPr>
                <w:rFonts w:ascii="Calibri" w:eastAsia="Calibri" w:hAnsi="Calibri" w:cs="Calibri"/>
                <w:position w:val="1"/>
              </w:rPr>
              <w:t xml:space="preserve"> By the end of 2018, 50% of direct services staff and supervisors will have completed Cultural Competence Training. </w:t>
            </w:r>
          </w:p>
        </w:tc>
      </w:tr>
      <w:tr w:rsidR="00BD0A9B" w:rsidTr="00914066">
        <w:trPr>
          <w:trHeight w:hRule="exact" w:val="11572"/>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7600B0">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758" w:type="dxa"/>
            <w:tcBorders>
              <w:top w:val="single" w:sz="4" w:space="0" w:color="000000"/>
              <w:left w:val="single" w:sz="4" w:space="0" w:color="000000"/>
              <w:bottom w:val="single" w:sz="4" w:space="0" w:color="000000"/>
              <w:right w:val="single" w:sz="4" w:space="0" w:color="000000"/>
            </w:tcBorders>
          </w:tcPr>
          <w:p w:rsidR="00904734" w:rsidRDefault="00D63558" w:rsidP="00FC32E6">
            <w:pPr>
              <w:pStyle w:val="ListParagraph"/>
              <w:numPr>
                <w:ilvl w:val="0"/>
                <w:numId w:val="10"/>
              </w:numPr>
              <w:tabs>
                <w:tab w:val="left" w:pos="820"/>
              </w:tabs>
              <w:spacing w:before="12" w:after="0" w:line="239" w:lineRule="auto"/>
              <w:ind w:left="786" w:right="340"/>
              <w:rPr>
                <w:rFonts w:ascii="Calibri" w:eastAsia="Calibri" w:hAnsi="Calibri" w:cs="Calibri"/>
              </w:rPr>
            </w:pPr>
            <w:r w:rsidRPr="00D63558">
              <w:rPr>
                <w:rFonts w:ascii="Calibri" w:eastAsia="Calibri" w:hAnsi="Calibri" w:cs="Calibri"/>
              </w:rPr>
              <w:t>Provide annual county staff and contract agencies staff with a 4-hour training that focuses on the department’s implementation of Cultural Competence Plan Requirements</w:t>
            </w:r>
            <w:r w:rsidR="00904734">
              <w:rPr>
                <w:rFonts w:ascii="Calibri" w:eastAsia="Calibri" w:hAnsi="Calibri" w:cs="Calibri"/>
              </w:rPr>
              <w:t>.</w:t>
            </w:r>
          </w:p>
          <w:p w:rsidR="0045382D" w:rsidRDefault="0045382D" w:rsidP="0045382D">
            <w:pPr>
              <w:pStyle w:val="ListParagraph"/>
              <w:numPr>
                <w:ilvl w:val="0"/>
                <w:numId w:val="25"/>
              </w:numPr>
              <w:tabs>
                <w:tab w:val="left" w:pos="820"/>
              </w:tabs>
              <w:spacing w:before="12" w:after="0" w:line="239" w:lineRule="auto"/>
              <w:ind w:left="1146" w:right="340"/>
              <w:rPr>
                <w:rFonts w:ascii="Calibri" w:eastAsia="Calibri" w:hAnsi="Calibri" w:cs="Calibri"/>
              </w:rPr>
            </w:pPr>
            <w:r w:rsidRPr="0045382D">
              <w:rPr>
                <w:rFonts w:ascii="Calibri" w:eastAsia="Calibri" w:hAnsi="Calibri" w:cs="Calibri"/>
              </w:rPr>
              <w:t xml:space="preserve">CCPM develops a training curriculum to present a summary of the CCPR and recommendations for implementation of goals and objectives.  </w:t>
            </w:r>
          </w:p>
          <w:p w:rsidR="00904734" w:rsidRDefault="00D63558" w:rsidP="0045382D">
            <w:pPr>
              <w:pStyle w:val="ListParagraph"/>
              <w:numPr>
                <w:ilvl w:val="0"/>
                <w:numId w:val="10"/>
              </w:numPr>
              <w:tabs>
                <w:tab w:val="left" w:pos="820"/>
              </w:tabs>
              <w:spacing w:before="12" w:after="0" w:line="239" w:lineRule="auto"/>
              <w:ind w:left="786" w:right="340"/>
              <w:rPr>
                <w:rFonts w:ascii="Calibri" w:eastAsia="Calibri" w:hAnsi="Calibri" w:cs="Calibri"/>
              </w:rPr>
            </w:pPr>
            <w:r w:rsidRPr="0045382D">
              <w:rPr>
                <w:rFonts w:ascii="Calibri" w:eastAsia="Calibri" w:hAnsi="Calibri" w:cs="Calibri"/>
              </w:rPr>
              <w:t>Provide county staff and contract agencies staff with California Brief Multicultural Training Program (CBMCS)</w:t>
            </w:r>
            <w:r w:rsidR="00904734" w:rsidRPr="0045382D">
              <w:rPr>
                <w:rFonts w:ascii="Calibri" w:eastAsia="Calibri" w:hAnsi="Calibri" w:cs="Calibri"/>
              </w:rPr>
              <w:t xml:space="preserve">. </w:t>
            </w:r>
          </w:p>
          <w:p w:rsidR="0045382D" w:rsidRPr="0045382D" w:rsidRDefault="0045382D" w:rsidP="0045382D">
            <w:pPr>
              <w:pStyle w:val="ListParagraph"/>
              <w:numPr>
                <w:ilvl w:val="0"/>
                <w:numId w:val="25"/>
              </w:numPr>
              <w:tabs>
                <w:tab w:val="left" w:pos="820"/>
              </w:tabs>
              <w:spacing w:before="12" w:after="0" w:line="239" w:lineRule="auto"/>
              <w:ind w:left="1146" w:right="340"/>
              <w:rPr>
                <w:rFonts w:ascii="Calibri" w:eastAsia="Calibri" w:hAnsi="Calibri" w:cs="Calibri"/>
              </w:rPr>
            </w:pPr>
            <w:r w:rsidRPr="0045382D">
              <w:rPr>
                <w:rFonts w:ascii="Calibri" w:eastAsia="Calibri" w:hAnsi="Calibri" w:cs="Calibri"/>
              </w:rPr>
              <w:t xml:space="preserve">1-day CBMCS Training &amp; 1-day of practical applications </w:t>
            </w:r>
          </w:p>
          <w:p w:rsidR="0045382D" w:rsidRPr="0045382D" w:rsidRDefault="0045382D" w:rsidP="0045382D">
            <w:pPr>
              <w:pStyle w:val="ListParagraph"/>
              <w:numPr>
                <w:ilvl w:val="0"/>
                <w:numId w:val="25"/>
              </w:numPr>
              <w:tabs>
                <w:tab w:val="left" w:pos="820"/>
              </w:tabs>
              <w:spacing w:before="12" w:after="0" w:line="239" w:lineRule="auto"/>
              <w:ind w:left="1146" w:right="340"/>
              <w:rPr>
                <w:rFonts w:ascii="Calibri" w:eastAsia="Calibri" w:hAnsi="Calibri" w:cs="Calibri"/>
              </w:rPr>
            </w:pPr>
            <w:r w:rsidRPr="0045382D">
              <w:rPr>
                <w:rFonts w:ascii="Calibri" w:eastAsia="Calibri" w:hAnsi="Calibri" w:cs="Calibri"/>
              </w:rPr>
              <w:t>1-day training on Cultural Competence Assessments and Treatment Plan for Mental Health Clinicians.</w:t>
            </w:r>
          </w:p>
          <w:p w:rsidR="0045382D" w:rsidRPr="0045382D" w:rsidRDefault="0045382D" w:rsidP="0045382D">
            <w:pPr>
              <w:pStyle w:val="ListParagraph"/>
              <w:numPr>
                <w:ilvl w:val="0"/>
                <w:numId w:val="25"/>
              </w:numPr>
              <w:tabs>
                <w:tab w:val="left" w:pos="820"/>
              </w:tabs>
              <w:spacing w:before="12" w:after="0" w:line="239" w:lineRule="auto"/>
              <w:ind w:left="1146" w:right="340"/>
              <w:rPr>
                <w:rFonts w:ascii="Calibri" w:eastAsia="Calibri" w:hAnsi="Calibri" w:cs="Calibri"/>
              </w:rPr>
            </w:pPr>
            <w:r w:rsidRPr="0045382D">
              <w:rPr>
                <w:rFonts w:ascii="Calibri" w:eastAsia="Calibri" w:hAnsi="Calibri" w:cs="Calibri"/>
              </w:rPr>
              <w:t>1-day Training on Cultural Competence Supervision for Mental Health Clinic Supervisors and Program Managers.</w:t>
            </w:r>
          </w:p>
          <w:p w:rsidR="0045382D" w:rsidRDefault="00D63558" w:rsidP="0045382D">
            <w:pPr>
              <w:pStyle w:val="ListParagraph"/>
              <w:numPr>
                <w:ilvl w:val="0"/>
                <w:numId w:val="10"/>
              </w:numPr>
              <w:tabs>
                <w:tab w:val="left" w:pos="820"/>
              </w:tabs>
              <w:spacing w:before="12" w:after="0" w:line="239" w:lineRule="auto"/>
              <w:ind w:left="786" w:right="340"/>
              <w:rPr>
                <w:rFonts w:ascii="Calibri" w:eastAsia="Calibri" w:hAnsi="Calibri" w:cs="Calibri"/>
              </w:rPr>
            </w:pPr>
            <w:r w:rsidRPr="00D63558">
              <w:rPr>
                <w:rFonts w:ascii="Calibri" w:eastAsia="Calibri" w:hAnsi="Calibri" w:cs="Calibri"/>
              </w:rPr>
              <w:t>Provide county department staff and contra</w:t>
            </w:r>
            <w:r>
              <w:rPr>
                <w:rFonts w:ascii="Calibri" w:eastAsia="Calibri" w:hAnsi="Calibri" w:cs="Calibri"/>
              </w:rPr>
              <w:t>ct agencies staff with 4-hour</w:t>
            </w:r>
            <w:r w:rsidRPr="00D63558">
              <w:rPr>
                <w:rFonts w:ascii="Calibri" w:eastAsia="Calibri" w:hAnsi="Calibri" w:cs="Calibri"/>
              </w:rPr>
              <w:t xml:space="preserve"> training on how to provide services using interpreters</w:t>
            </w:r>
            <w:r w:rsidR="00904734">
              <w:rPr>
                <w:rFonts w:ascii="Calibri" w:eastAsia="Calibri" w:hAnsi="Calibri" w:cs="Calibri"/>
              </w:rPr>
              <w:t>.</w:t>
            </w:r>
          </w:p>
          <w:p w:rsidR="0045382D" w:rsidRPr="0045382D" w:rsidRDefault="0045382D" w:rsidP="0045382D">
            <w:pPr>
              <w:pStyle w:val="ListParagraph"/>
              <w:numPr>
                <w:ilvl w:val="0"/>
                <w:numId w:val="27"/>
              </w:numPr>
              <w:tabs>
                <w:tab w:val="left" w:pos="820"/>
              </w:tabs>
              <w:spacing w:before="12" w:after="0" w:line="239" w:lineRule="auto"/>
              <w:ind w:left="1146" w:right="340"/>
              <w:rPr>
                <w:rFonts w:ascii="Calibri" w:eastAsia="Calibri" w:hAnsi="Calibri" w:cs="Calibri"/>
              </w:rPr>
            </w:pPr>
            <w:r w:rsidRPr="0045382D">
              <w:rPr>
                <w:rFonts w:ascii="Calibri" w:eastAsia="Calibri" w:hAnsi="Calibri" w:cs="Calibri"/>
              </w:rPr>
              <w:t>Biannual training on the guidelines for using interpreters in the work setting, designed for bilingual staff and mental health providers providing interpretation services.</w:t>
            </w:r>
          </w:p>
          <w:p w:rsidR="006A0D49" w:rsidRDefault="006A0D49" w:rsidP="00D63558">
            <w:pPr>
              <w:pStyle w:val="ListParagraph"/>
              <w:numPr>
                <w:ilvl w:val="0"/>
                <w:numId w:val="10"/>
              </w:numPr>
              <w:tabs>
                <w:tab w:val="left" w:pos="820"/>
              </w:tabs>
              <w:spacing w:before="12" w:after="0" w:line="239" w:lineRule="auto"/>
              <w:ind w:left="786" w:right="340"/>
              <w:rPr>
                <w:rFonts w:ascii="Calibri" w:eastAsia="Calibri" w:hAnsi="Calibri" w:cs="Calibri"/>
              </w:rPr>
            </w:pPr>
            <w:r>
              <w:rPr>
                <w:rFonts w:ascii="Calibri" w:eastAsia="Calibri" w:hAnsi="Calibri" w:cs="Calibri"/>
              </w:rPr>
              <w:t xml:space="preserve">Plan, organize, and </w:t>
            </w:r>
            <w:r w:rsidR="00914066">
              <w:rPr>
                <w:rFonts w:ascii="Calibri" w:eastAsia="Calibri" w:hAnsi="Calibri" w:cs="Calibri"/>
              </w:rPr>
              <w:t xml:space="preserve">host </w:t>
            </w:r>
            <w:r>
              <w:rPr>
                <w:rFonts w:ascii="Calibri" w:eastAsia="Calibri" w:hAnsi="Calibri" w:cs="Calibri"/>
              </w:rPr>
              <w:t xml:space="preserve">Cultural Competence Summit that will: </w:t>
            </w:r>
          </w:p>
          <w:p w:rsidR="00300EF0" w:rsidRDefault="006A0D49" w:rsidP="006A0D49">
            <w:pPr>
              <w:pStyle w:val="ListParagraph"/>
              <w:numPr>
                <w:ilvl w:val="0"/>
                <w:numId w:val="27"/>
              </w:numPr>
              <w:tabs>
                <w:tab w:val="left" w:pos="820"/>
              </w:tabs>
              <w:spacing w:before="12" w:after="0" w:line="239" w:lineRule="auto"/>
              <w:ind w:left="1140" w:right="340"/>
              <w:rPr>
                <w:rFonts w:ascii="Calibri" w:eastAsia="Calibri" w:hAnsi="Calibri" w:cs="Calibri"/>
              </w:rPr>
            </w:pPr>
            <w:r>
              <w:rPr>
                <w:rFonts w:ascii="Calibri" w:eastAsia="Calibri" w:hAnsi="Calibri" w:cs="Calibri"/>
              </w:rPr>
              <w:t>F</w:t>
            </w:r>
            <w:r w:rsidR="00914066">
              <w:rPr>
                <w:rFonts w:ascii="Calibri" w:eastAsia="Calibri" w:hAnsi="Calibri" w:cs="Calibri"/>
              </w:rPr>
              <w:t>oster</w:t>
            </w:r>
            <w:r>
              <w:rPr>
                <w:rFonts w:ascii="Calibri" w:eastAsia="Calibri" w:hAnsi="Calibri" w:cs="Calibri"/>
              </w:rPr>
              <w:t xml:space="preserve"> interdepartmental and statewide collaboration in the event planning process </w:t>
            </w:r>
            <w:r w:rsidR="00914066">
              <w:rPr>
                <w:rFonts w:ascii="Calibri" w:eastAsia="Calibri" w:hAnsi="Calibri" w:cs="Calibri"/>
              </w:rPr>
              <w:t>(</w:t>
            </w:r>
            <w:r>
              <w:rPr>
                <w:rFonts w:ascii="Calibri" w:eastAsia="Calibri" w:hAnsi="Calibri" w:cs="Calibri"/>
              </w:rPr>
              <w:t xml:space="preserve">program, logistics, decorations, </w:t>
            </w:r>
            <w:r w:rsidR="00914066">
              <w:rPr>
                <w:rFonts w:ascii="Calibri" w:eastAsia="Calibri" w:hAnsi="Calibri" w:cs="Calibri"/>
              </w:rPr>
              <w:t xml:space="preserve">entertainment, and sponsorship/marketing) as well as during the 2-day conference. </w:t>
            </w:r>
          </w:p>
          <w:p w:rsidR="00914066" w:rsidRDefault="00914066" w:rsidP="006A0D49">
            <w:pPr>
              <w:pStyle w:val="ListParagraph"/>
              <w:numPr>
                <w:ilvl w:val="0"/>
                <w:numId w:val="27"/>
              </w:numPr>
              <w:tabs>
                <w:tab w:val="left" w:pos="820"/>
              </w:tabs>
              <w:spacing w:before="12" w:after="0" w:line="239" w:lineRule="auto"/>
              <w:ind w:left="1140" w:right="340"/>
              <w:rPr>
                <w:rFonts w:ascii="Calibri" w:eastAsia="Calibri" w:hAnsi="Calibri" w:cs="Calibri"/>
              </w:rPr>
            </w:pPr>
            <w:r>
              <w:rPr>
                <w:rFonts w:ascii="Calibri" w:eastAsia="Calibri" w:hAnsi="Calibri" w:cs="Calibri"/>
              </w:rPr>
              <w:t>Provide</w:t>
            </w:r>
            <w:r w:rsidR="0010485F">
              <w:rPr>
                <w:rFonts w:ascii="Calibri" w:eastAsia="Calibri" w:hAnsi="Calibri" w:cs="Calibri"/>
              </w:rPr>
              <w:t xml:space="preserve"> culture-specific</w:t>
            </w:r>
            <w:r>
              <w:rPr>
                <w:rFonts w:ascii="Calibri" w:eastAsia="Calibri" w:hAnsi="Calibri" w:cs="Calibri"/>
              </w:rPr>
              <w:t xml:space="preserve"> training to staff, providers, and professionals in the mental health and substance abuse fields</w:t>
            </w:r>
            <w:r w:rsidR="0010485F">
              <w:rPr>
                <w:rFonts w:ascii="Calibri" w:eastAsia="Calibri" w:hAnsi="Calibri" w:cs="Calibri"/>
              </w:rPr>
              <w:t xml:space="preserve"> through a wide variety of workshops and a diverse selection of keynote speakers (Native American, African American, Transgender, Asian</w:t>
            </w:r>
            <w:r w:rsidR="00345441">
              <w:rPr>
                <w:rFonts w:ascii="Calibri" w:eastAsia="Calibri" w:hAnsi="Calibri" w:cs="Calibri"/>
              </w:rPr>
              <w:t>,</w:t>
            </w:r>
            <w:bookmarkStart w:id="0" w:name="_GoBack"/>
            <w:bookmarkEnd w:id="0"/>
            <w:r w:rsidR="0010485F">
              <w:rPr>
                <w:rFonts w:ascii="Calibri" w:eastAsia="Calibri" w:hAnsi="Calibri" w:cs="Calibri"/>
              </w:rPr>
              <w:t xml:space="preserve"> L</w:t>
            </w:r>
            <w:r w:rsidR="00D02D2F">
              <w:rPr>
                <w:rFonts w:ascii="Calibri" w:eastAsia="Calibri" w:hAnsi="Calibri" w:cs="Calibri"/>
              </w:rPr>
              <w:t>atin</w:t>
            </w:r>
            <w:r w:rsidR="0010485F">
              <w:rPr>
                <w:rFonts w:ascii="Calibri" w:eastAsia="Calibri" w:hAnsi="Calibri" w:cs="Calibri"/>
              </w:rPr>
              <w:t>).</w:t>
            </w:r>
          </w:p>
          <w:p w:rsidR="00914066" w:rsidRDefault="00914066" w:rsidP="006A0D49">
            <w:pPr>
              <w:pStyle w:val="ListParagraph"/>
              <w:numPr>
                <w:ilvl w:val="0"/>
                <w:numId w:val="27"/>
              </w:numPr>
              <w:tabs>
                <w:tab w:val="left" w:pos="820"/>
              </w:tabs>
              <w:spacing w:before="12" w:after="0" w:line="239" w:lineRule="auto"/>
              <w:ind w:left="1140" w:right="340"/>
              <w:rPr>
                <w:rFonts w:ascii="Calibri" w:eastAsia="Calibri" w:hAnsi="Calibri" w:cs="Calibri"/>
              </w:rPr>
            </w:pPr>
            <w:r>
              <w:rPr>
                <w:rFonts w:ascii="Calibri" w:eastAsia="Calibri" w:hAnsi="Calibri" w:cs="Calibri"/>
              </w:rPr>
              <w:t xml:space="preserve">Incorporate and honor cultural values from the various underserved communities including Native American, African American, Asian American, LGBTQ, Immigrants, and Latinx. </w:t>
            </w:r>
          </w:p>
          <w:p w:rsidR="00914066" w:rsidRDefault="00914066" w:rsidP="006A0D49">
            <w:pPr>
              <w:pStyle w:val="ListParagraph"/>
              <w:numPr>
                <w:ilvl w:val="0"/>
                <w:numId w:val="27"/>
              </w:numPr>
              <w:tabs>
                <w:tab w:val="left" w:pos="820"/>
              </w:tabs>
              <w:spacing w:before="12" w:after="0" w:line="239" w:lineRule="auto"/>
              <w:ind w:left="1140" w:right="340"/>
              <w:rPr>
                <w:rFonts w:ascii="Calibri" w:eastAsia="Calibri" w:hAnsi="Calibri" w:cs="Calibri"/>
              </w:rPr>
            </w:pPr>
            <w:r>
              <w:rPr>
                <w:rFonts w:ascii="Calibri" w:eastAsia="Calibri" w:hAnsi="Calibri" w:cs="Calibri"/>
              </w:rPr>
              <w:t xml:space="preserve">Promote healing and facilitate safe spaces among attendees. </w:t>
            </w:r>
          </w:p>
          <w:p w:rsidR="00914066" w:rsidRDefault="00914066" w:rsidP="006A0D49">
            <w:pPr>
              <w:pStyle w:val="ListParagraph"/>
              <w:numPr>
                <w:ilvl w:val="0"/>
                <w:numId w:val="27"/>
              </w:numPr>
              <w:tabs>
                <w:tab w:val="left" w:pos="820"/>
              </w:tabs>
              <w:spacing w:before="12" w:after="0" w:line="239" w:lineRule="auto"/>
              <w:ind w:left="1140" w:right="340"/>
              <w:rPr>
                <w:rFonts w:ascii="Calibri" w:eastAsia="Calibri" w:hAnsi="Calibri" w:cs="Calibri"/>
              </w:rPr>
            </w:pPr>
            <w:r>
              <w:rPr>
                <w:rFonts w:ascii="Calibri" w:eastAsia="Calibri" w:hAnsi="Calibri" w:cs="Calibri"/>
              </w:rPr>
              <w:t xml:space="preserve">Offer Continuing Education credits. </w:t>
            </w:r>
          </w:p>
          <w:p w:rsidR="00D63558" w:rsidRPr="00D63558" w:rsidRDefault="00D63558" w:rsidP="00D63558">
            <w:pPr>
              <w:pStyle w:val="ListParagraph"/>
              <w:numPr>
                <w:ilvl w:val="0"/>
                <w:numId w:val="10"/>
              </w:numPr>
              <w:tabs>
                <w:tab w:val="left" w:pos="820"/>
              </w:tabs>
              <w:spacing w:before="12" w:after="0" w:line="239" w:lineRule="auto"/>
              <w:ind w:left="786" w:right="340"/>
              <w:rPr>
                <w:rFonts w:ascii="Calibri" w:eastAsia="Calibri" w:hAnsi="Calibri" w:cs="Calibri"/>
              </w:rPr>
            </w:pPr>
            <w:r w:rsidRPr="00D63558">
              <w:rPr>
                <w:rFonts w:ascii="Calibri" w:eastAsia="Calibri" w:hAnsi="Calibri" w:cs="Calibri"/>
              </w:rPr>
              <w:t>Provide Department staff and contract agencies staff with Ethnic and Cultural Specific Trainings for at least 3 underserved communities specific to:</w:t>
            </w:r>
          </w:p>
          <w:p w:rsidR="00D63558" w:rsidRPr="00D63558" w:rsidRDefault="00D63558" w:rsidP="0045382D">
            <w:pPr>
              <w:pStyle w:val="ListParagraph"/>
              <w:numPr>
                <w:ilvl w:val="0"/>
                <w:numId w:val="26"/>
              </w:numPr>
              <w:tabs>
                <w:tab w:val="left" w:pos="820"/>
              </w:tabs>
              <w:spacing w:before="12" w:after="0" w:line="239" w:lineRule="auto"/>
              <w:ind w:right="340"/>
              <w:rPr>
                <w:rFonts w:ascii="Calibri" w:eastAsia="Calibri" w:hAnsi="Calibri" w:cs="Calibri"/>
              </w:rPr>
            </w:pPr>
            <w:r w:rsidRPr="00D63558">
              <w:rPr>
                <w:rFonts w:ascii="Calibri" w:eastAsia="Calibri" w:hAnsi="Calibri" w:cs="Calibri"/>
              </w:rPr>
              <w:t>LGBTQ / TransYouth Beyond Gender Binary</w:t>
            </w:r>
          </w:p>
          <w:p w:rsidR="00D63558" w:rsidRPr="00D63558" w:rsidRDefault="00D63558" w:rsidP="0045382D">
            <w:pPr>
              <w:pStyle w:val="ListParagraph"/>
              <w:numPr>
                <w:ilvl w:val="0"/>
                <w:numId w:val="26"/>
              </w:numPr>
              <w:tabs>
                <w:tab w:val="left" w:pos="820"/>
              </w:tabs>
              <w:spacing w:before="12" w:after="0" w:line="239" w:lineRule="auto"/>
              <w:ind w:right="340"/>
              <w:rPr>
                <w:rFonts w:ascii="Calibri" w:eastAsia="Calibri" w:hAnsi="Calibri" w:cs="Calibri"/>
              </w:rPr>
            </w:pPr>
            <w:r w:rsidRPr="00D63558">
              <w:rPr>
                <w:rFonts w:ascii="Calibri" w:eastAsia="Calibri" w:hAnsi="Calibri" w:cs="Calibri"/>
              </w:rPr>
              <w:t>Native American (California/Arizona)</w:t>
            </w:r>
          </w:p>
          <w:p w:rsidR="00D63558" w:rsidRPr="00D63558" w:rsidRDefault="00D63558" w:rsidP="0045382D">
            <w:pPr>
              <w:pStyle w:val="ListParagraph"/>
              <w:numPr>
                <w:ilvl w:val="0"/>
                <w:numId w:val="26"/>
              </w:numPr>
              <w:tabs>
                <w:tab w:val="left" w:pos="820"/>
              </w:tabs>
              <w:spacing w:before="12" w:after="0" w:line="239" w:lineRule="auto"/>
              <w:ind w:right="340"/>
              <w:rPr>
                <w:rFonts w:ascii="Calibri" w:eastAsia="Calibri" w:hAnsi="Calibri" w:cs="Calibri"/>
              </w:rPr>
            </w:pPr>
            <w:r w:rsidRPr="00D63558">
              <w:rPr>
                <w:rFonts w:ascii="Calibri" w:eastAsia="Calibri" w:hAnsi="Calibri" w:cs="Calibri"/>
              </w:rPr>
              <w:t>African-American (Afro-Centric teachings)</w:t>
            </w:r>
          </w:p>
          <w:p w:rsidR="00D63558" w:rsidRPr="00D63558" w:rsidRDefault="00D63558" w:rsidP="0045382D">
            <w:pPr>
              <w:pStyle w:val="ListParagraph"/>
              <w:numPr>
                <w:ilvl w:val="0"/>
                <w:numId w:val="26"/>
              </w:numPr>
              <w:tabs>
                <w:tab w:val="left" w:pos="820"/>
              </w:tabs>
              <w:spacing w:before="12" w:after="0" w:line="239" w:lineRule="auto"/>
              <w:ind w:right="340"/>
              <w:rPr>
                <w:rFonts w:ascii="Calibri" w:eastAsia="Calibri" w:hAnsi="Calibri" w:cs="Calibri"/>
              </w:rPr>
            </w:pPr>
            <w:r w:rsidRPr="00D63558">
              <w:rPr>
                <w:rFonts w:ascii="Calibri" w:eastAsia="Calibri" w:hAnsi="Calibri" w:cs="Calibri"/>
              </w:rPr>
              <w:t>Latino Community</w:t>
            </w:r>
          </w:p>
          <w:p w:rsidR="00D63558" w:rsidRPr="00D63558" w:rsidRDefault="00D63558" w:rsidP="0045382D">
            <w:pPr>
              <w:pStyle w:val="ListParagraph"/>
              <w:numPr>
                <w:ilvl w:val="0"/>
                <w:numId w:val="26"/>
              </w:numPr>
              <w:tabs>
                <w:tab w:val="left" w:pos="820"/>
              </w:tabs>
              <w:spacing w:before="12" w:after="0" w:line="239" w:lineRule="auto"/>
              <w:ind w:right="340"/>
              <w:rPr>
                <w:rFonts w:ascii="Calibri" w:eastAsia="Calibri" w:hAnsi="Calibri" w:cs="Calibri"/>
              </w:rPr>
            </w:pPr>
            <w:r w:rsidRPr="00D63558">
              <w:rPr>
                <w:rFonts w:ascii="Calibri" w:eastAsia="Calibri" w:hAnsi="Calibri" w:cs="Calibri"/>
              </w:rPr>
              <w:t>Asian American (Chinese, Filipino, Cambodian, Korean, Hmong &amp; Laotian)</w:t>
            </w:r>
          </w:p>
          <w:p w:rsidR="00D63558" w:rsidRPr="00D63558" w:rsidRDefault="00D63558" w:rsidP="0045382D">
            <w:pPr>
              <w:pStyle w:val="ListParagraph"/>
              <w:numPr>
                <w:ilvl w:val="0"/>
                <w:numId w:val="26"/>
              </w:numPr>
              <w:tabs>
                <w:tab w:val="left" w:pos="820"/>
              </w:tabs>
              <w:spacing w:before="12" w:after="0" w:line="239" w:lineRule="auto"/>
              <w:ind w:right="340"/>
              <w:rPr>
                <w:rFonts w:ascii="Calibri" w:eastAsia="Calibri" w:hAnsi="Calibri" w:cs="Calibri"/>
              </w:rPr>
            </w:pPr>
            <w:r w:rsidRPr="00D63558">
              <w:rPr>
                <w:rFonts w:ascii="Calibri" w:eastAsia="Calibri" w:hAnsi="Calibri" w:cs="Calibri"/>
              </w:rPr>
              <w:t>Deaf and Hard of Hearing Culture</w:t>
            </w:r>
          </w:p>
          <w:p w:rsidR="00904734" w:rsidRDefault="00D63558" w:rsidP="0045382D">
            <w:pPr>
              <w:pStyle w:val="ListParagraph"/>
              <w:numPr>
                <w:ilvl w:val="0"/>
                <w:numId w:val="26"/>
              </w:numPr>
              <w:tabs>
                <w:tab w:val="left" w:pos="820"/>
              </w:tabs>
              <w:spacing w:before="12" w:after="0" w:line="239" w:lineRule="auto"/>
              <w:ind w:right="340"/>
              <w:rPr>
                <w:rFonts w:ascii="Calibri" w:eastAsia="Calibri" w:hAnsi="Calibri" w:cs="Calibri"/>
              </w:rPr>
            </w:pPr>
            <w:r w:rsidRPr="00D63558">
              <w:rPr>
                <w:rFonts w:ascii="Calibri" w:eastAsia="Calibri" w:hAnsi="Calibri" w:cs="Calibri"/>
              </w:rPr>
              <w:t>Blind and Visually Impaired Community</w:t>
            </w:r>
          </w:p>
          <w:p w:rsidR="00300EF0" w:rsidRPr="00300EF0" w:rsidRDefault="00300EF0" w:rsidP="00300EF0">
            <w:pPr>
              <w:tabs>
                <w:tab w:val="left" w:pos="820"/>
              </w:tabs>
              <w:spacing w:before="12" w:after="0" w:line="239" w:lineRule="auto"/>
              <w:ind w:right="340"/>
              <w:rPr>
                <w:rFonts w:ascii="Calibri" w:eastAsia="Calibri" w:hAnsi="Calibri" w:cs="Calibri"/>
              </w:rPr>
            </w:pPr>
          </w:p>
        </w:tc>
      </w:tr>
      <w:tr w:rsidR="00BD0A9B" w:rsidTr="008E45AD">
        <w:trPr>
          <w:trHeight w:hRule="exact" w:val="3697"/>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FC32E6">
            <w:pPr>
              <w:spacing w:after="0" w:line="240" w:lineRule="auto"/>
              <w:ind w:left="102" w:right="-20"/>
              <w:rPr>
                <w:rFonts w:ascii="Calibri" w:eastAsia="Calibri" w:hAnsi="Calibri" w:cs="Calibri"/>
              </w:rPr>
            </w:pPr>
            <w:r>
              <w:rPr>
                <w:rFonts w:ascii="Calibri" w:eastAsia="Calibri" w:hAnsi="Calibri" w:cs="Calibri"/>
                <w:b/>
                <w:bCs/>
                <w:spacing w:val="-1"/>
                <w:position w:val="1"/>
              </w:rPr>
              <w:lastRenderedPageBreak/>
              <w:t>CLAS Standards Met</w:t>
            </w:r>
          </w:p>
        </w:tc>
        <w:tc>
          <w:tcPr>
            <w:tcW w:w="7758" w:type="dxa"/>
            <w:tcBorders>
              <w:top w:val="single" w:sz="4" w:space="0" w:color="000000"/>
              <w:left w:val="single" w:sz="4" w:space="0" w:color="000000"/>
              <w:bottom w:val="single" w:sz="4" w:space="0" w:color="000000"/>
              <w:right w:val="single" w:sz="4" w:space="0" w:color="000000"/>
            </w:tcBorders>
          </w:tcPr>
          <w:p w:rsidR="000062B1" w:rsidRPr="000062B1" w:rsidRDefault="000062B1" w:rsidP="000062B1">
            <w:pPr>
              <w:tabs>
                <w:tab w:val="left" w:pos="820"/>
              </w:tabs>
              <w:spacing w:after="0" w:line="266" w:lineRule="exact"/>
              <w:ind w:left="72" w:right="47"/>
            </w:pPr>
            <w:r w:rsidRPr="000062B1">
              <w:rPr>
                <w:rFonts w:ascii="Calibri" w:eastAsia="Calibri" w:hAnsi="Calibri" w:cs="Calibri"/>
              </w:rPr>
              <w:t xml:space="preserve">1: </w:t>
            </w:r>
            <w:r w:rsidRPr="000062B1">
              <w:t>Provides effective, equitable, understandable, and respectful quality care and services that are responsive to diverse cultural health beliefs and practices, preferred languages, health literacy, and other communication needs.</w:t>
            </w:r>
          </w:p>
          <w:p w:rsidR="00904734" w:rsidRPr="000062B1" w:rsidRDefault="00904734" w:rsidP="000062B1">
            <w:pPr>
              <w:tabs>
                <w:tab w:val="left" w:pos="7536"/>
              </w:tabs>
              <w:spacing w:after="0" w:line="240" w:lineRule="auto"/>
              <w:ind w:left="72" w:right="132"/>
              <w:jc w:val="both"/>
            </w:pPr>
            <w:r w:rsidRPr="000062B1">
              <w:rPr>
                <w:rFonts w:ascii="Calibri" w:eastAsia="Calibri" w:hAnsi="Calibri" w:cs="Calibri"/>
                <w:position w:val="1"/>
              </w:rPr>
              <w:t xml:space="preserve">2: </w:t>
            </w:r>
            <w:r w:rsidRPr="000062B1">
              <w:t>Advances and sustain</w:t>
            </w:r>
            <w:r w:rsidR="00FC32E6" w:rsidRPr="000062B1">
              <w:t>s</w:t>
            </w:r>
            <w:r w:rsidRPr="000062B1">
              <w:t xml:space="preserve"> organizational governance and leadership that promotes CLAS and health equity through policy, practices, and allocated resources.</w:t>
            </w:r>
          </w:p>
          <w:p w:rsidR="00E56E74" w:rsidRPr="000062B1" w:rsidRDefault="00E56E74" w:rsidP="000062B1">
            <w:pPr>
              <w:spacing w:after="0" w:line="239" w:lineRule="auto"/>
              <w:ind w:left="72" w:right="125"/>
              <w:rPr>
                <w:rFonts w:ascii="Calibri" w:eastAsia="Calibri" w:hAnsi="Calibri" w:cs="Calibri"/>
              </w:rPr>
            </w:pPr>
            <w:r w:rsidRPr="000062B1">
              <w:rPr>
                <w:rFonts w:ascii="Calibri" w:eastAsia="Calibri" w:hAnsi="Calibri" w:cs="Calibri"/>
              </w:rPr>
              <w:t>3. Recruit</w:t>
            </w:r>
            <w:r w:rsidR="000062B1" w:rsidRPr="000062B1">
              <w:rPr>
                <w:rFonts w:ascii="Calibri" w:eastAsia="Calibri" w:hAnsi="Calibri" w:cs="Calibri"/>
              </w:rPr>
              <w:t>s</w:t>
            </w:r>
            <w:r w:rsidRPr="000062B1">
              <w:rPr>
                <w:rFonts w:ascii="Calibri" w:eastAsia="Calibri" w:hAnsi="Calibri" w:cs="Calibri"/>
              </w:rPr>
              <w:t>, promote</w:t>
            </w:r>
            <w:r w:rsidR="000062B1" w:rsidRPr="000062B1">
              <w:rPr>
                <w:rFonts w:ascii="Calibri" w:eastAsia="Calibri" w:hAnsi="Calibri" w:cs="Calibri"/>
              </w:rPr>
              <w:t>s</w:t>
            </w:r>
            <w:r w:rsidRPr="000062B1">
              <w:rPr>
                <w:rFonts w:ascii="Calibri" w:eastAsia="Calibri" w:hAnsi="Calibri" w:cs="Calibri"/>
              </w:rPr>
              <w:t>, and support</w:t>
            </w:r>
            <w:r w:rsidR="000062B1" w:rsidRPr="000062B1">
              <w:rPr>
                <w:rFonts w:ascii="Calibri" w:eastAsia="Calibri" w:hAnsi="Calibri" w:cs="Calibri"/>
              </w:rPr>
              <w:t>s</w:t>
            </w:r>
            <w:r w:rsidRPr="000062B1">
              <w:rPr>
                <w:rFonts w:ascii="Calibri" w:eastAsia="Calibri" w:hAnsi="Calibri" w:cs="Calibri"/>
              </w:rPr>
              <w:t xml:space="preserve"> a culturally and linguistically diverse governance, leadership, and workforce that are responsive to the population in the service area. </w:t>
            </w:r>
          </w:p>
          <w:p w:rsidR="00BD0A9B" w:rsidRPr="000062B1" w:rsidRDefault="00FC32E6" w:rsidP="000062B1">
            <w:pPr>
              <w:spacing w:after="0" w:line="239" w:lineRule="auto"/>
              <w:ind w:left="72" w:right="125"/>
            </w:pPr>
            <w:r w:rsidRPr="000062B1">
              <w:rPr>
                <w:rFonts w:ascii="Calibri" w:eastAsia="Calibri" w:hAnsi="Calibri" w:cs="Calibri"/>
              </w:rPr>
              <w:t xml:space="preserve">4: </w:t>
            </w:r>
            <w:r w:rsidRPr="000062B1">
              <w:t>Educates and trains workforce in culturally and linguistically appropriate policies and practices on an ongoing basis.</w:t>
            </w:r>
          </w:p>
          <w:p w:rsidR="000062B1" w:rsidRPr="000062B1" w:rsidRDefault="000062B1" w:rsidP="000062B1">
            <w:pPr>
              <w:spacing w:after="0" w:line="239" w:lineRule="auto"/>
              <w:ind w:left="72" w:right="125"/>
            </w:pPr>
            <w:r w:rsidRPr="000062B1">
              <w:t>7: Ensures the competence of individuals providing language assistance, recognizing that the use of untrained individuals and/or minors as interpreters should be avoided.</w:t>
            </w:r>
          </w:p>
          <w:p w:rsidR="00FC32E6" w:rsidRPr="00FC32E6" w:rsidRDefault="00FC32E6" w:rsidP="000062B1">
            <w:pPr>
              <w:spacing w:after="0" w:line="239" w:lineRule="auto"/>
              <w:ind w:right="125"/>
            </w:pPr>
          </w:p>
        </w:tc>
      </w:tr>
    </w:tbl>
    <w:p w:rsidR="00BD0A9B" w:rsidRDefault="00BD0A9B">
      <w:pPr>
        <w:spacing w:after="0"/>
        <w:sectPr w:rsidR="00BD0A9B">
          <w:pgSz w:w="12240" w:h="15840"/>
          <w:pgMar w:top="1380" w:right="1220" w:bottom="1000" w:left="1220" w:header="0" w:footer="817" w:gutter="0"/>
          <w:cols w:space="720"/>
        </w:sectPr>
      </w:pPr>
    </w:p>
    <w:p w:rsidR="00BD0A9B" w:rsidRDefault="00037A5E" w:rsidP="00B919FE">
      <w:pPr>
        <w:spacing w:before="57" w:after="0" w:line="240" w:lineRule="auto"/>
        <w:ind w:right="-20"/>
        <w:rPr>
          <w:rFonts w:ascii="Calibri" w:eastAsia="Calibri" w:hAnsi="Calibri" w:cs="Calibri"/>
        </w:rPr>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908050</wp:posOffset>
                </wp:positionH>
                <wp:positionV relativeFrom="page">
                  <wp:posOffset>3692525</wp:posOffset>
                </wp:positionV>
                <wp:extent cx="1030605" cy="354330"/>
                <wp:effectExtent l="0" t="0" r="0" b="0"/>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354330"/>
                          <a:chOff x="1430" y="5815"/>
                          <a:chExt cx="1623" cy="558"/>
                        </a:xfrm>
                      </wpg:grpSpPr>
                      <wpg:grpSp>
                        <wpg:cNvPr id="5" name="Group 41"/>
                        <wpg:cNvGrpSpPr>
                          <a:grpSpLocks/>
                        </wpg:cNvGrpSpPr>
                        <wpg:grpSpPr bwMode="auto">
                          <a:xfrm>
                            <a:off x="1440" y="5825"/>
                            <a:ext cx="1603" cy="269"/>
                            <a:chOff x="1440" y="5825"/>
                            <a:chExt cx="1603" cy="269"/>
                          </a:xfrm>
                        </wpg:grpSpPr>
                        <wps:wsp>
                          <wps:cNvPr id="6" name="Freeform 42"/>
                          <wps:cNvSpPr>
                            <a:spLocks/>
                          </wps:cNvSpPr>
                          <wps:spPr bwMode="auto">
                            <a:xfrm>
                              <a:off x="1440" y="5825"/>
                              <a:ext cx="1603" cy="269"/>
                            </a:xfrm>
                            <a:custGeom>
                              <a:avLst/>
                              <a:gdLst>
                                <a:gd name="T0" fmla="+- 0 1440 1440"/>
                                <a:gd name="T1" fmla="*/ T0 w 1603"/>
                                <a:gd name="T2" fmla="+- 0 6094 5825"/>
                                <a:gd name="T3" fmla="*/ 6094 h 269"/>
                                <a:gd name="T4" fmla="+- 0 3043 1440"/>
                                <a:gd name="T5" fmla="*/ T4 w 1603"/>
                                <a:gd name="T6" fmla="+- 0 6094 5825"/>
                                <a:gd name="T7" fmla="*/ 6094 h 269"/>
                                <a:gd name="T8" fmla="+- 0 3043 1440"/>
                                <a:gd name="T9" fmla="*/ T8 w 1603"/>
                                <a:gd name="T10" fmla="+- 0 5825 5825"/>
                                <a:gd name="T11" fmla="*/ 5825 h 269"/>
                                <a:gd name="T12" fmla="+- 0 1440 1440"/>
                                <a:gd name="T13" fmla="*/ T12 w 1603"/>
                                <a:gd name="T14" fmla="+- 0 5825 5825"/>
                                <a:gd name="T15" fmla="*/ 5825 h 269"/>
                                <a:gd name="T16" fmla="+- 0 1440 1440"/>
                                <a:gd name="T17" fmla="*/ T16 w 1603"/>
                                <a:gd name="T18" fmla="+- 0 6094 5825"/>
                                <a:gd name="T19" fmla="*/ 6094 h 269"/>
                              </a:gdLst>
                              <a:ahLst/>
                              <a:cxnLst>
                                <a:cxn ang="0">
                                  <a:pos x="T1" y="T3"/>
                                </a:cxn>
                                <a:cxn ang="0">
                                  <a:pos x="T5" y="T7"/>
                                </a:cxn>
                                <a:cxn ang="0">
                                  <a:pos x="T9" y="T11"/>
                                </a:cxn>
                                <a:cxn ang="0">
                                  <a:pos x="T13" y="T15"/>
                                </a:cxn>
                                <a:cxn ang="0">
                                  <a:pos x="T17" y="T19"/>
                                </a:cxn>
                              </a:cxnLst>
                              <a:rect l="0" t="0" r="r" b="b"/>
                              <a:pathLst>
                                <a:path w="1603" h="269">
                                  <a:moveTo>
                                    <a:pt x="0" y="269"/>
                                  </a:moveTo>
                                  <a:lnTo>
                                    <a:pt x="1603" y="269"/>
                                  </a:lnTo>
                                  <a:lnTo>
                                    <a:pt x="1603" y="0"/>
                                  </a:lnTo>
                                  <a:lnTo>
                                    <a:pt x="0" y="0"/>
                                  </a:lnTo>
                                  <a:lnTo>
                                    <a:pt x="0" y="269"/>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39"/>
                        <wpg:cNvGrpSpPr>
                          <a:grpSpLocks/>
                        </wpg:cNvGrpSpPr>
                        <wpg:grpSpPr bwMode="auto">
                          <a:xfrm>
                            <a:off x="1440" y="6094"/>
                            <a:ext cx="1603" cy="269"/>
                            <a:chOff x="1440" y="6094"/>
                            <a:chExt cx="1603" cy="269"/>
                          </a:xfrm>
                        </wpg:grpSpPr>
                        <wps:wsp>
                          <wps:cNvPr id="8" name="Freeform 40"/>
                          <wps:cNvSpPr>
                            <a:spLocks/>
                          </wps:cNvSpPr>
                          <wps:spPr bwMode="auto">
                            <a:xfrm>
                              <a:off x="1440" y="6094"/>
                              <a:ext cx="1603" cy="269"/>
                            </a:xfrm>
                            <a:custGeom>
                              <a:avLst/>
                              <a:gdLst>
                                <a:gd name="T0" fmla="+- 0 1440 1440"/>
                                <a:gd name="T1" fmla="*/ T0 w 1603"/>
                                <a:gd name="T2" fmla="+- 0 6362 6094"/>
                                <a:gd name="T3" fmla="*/ 6362 h 269"/>
                                <a:gd name="T4" fmla="+- 0 3043 1440"/>
                                <a:gd name="T5" fmla="*/ T4 w 1603"/>
                                <a:gd name="T6" fmla="+- 0 6362 6094"/>
                                <a:gd name="T7" fmla="*/ 6362 h 269"/>
                                <a:gd name="T8" fmla="+- 0 3043 1440"/>
                                <a:gd name="T9" fmla="*/ T8 w 1603"/>
                                <a:gd name="T10" fmla="+- 0 6094 6094"/>
                                <a:gd name="T11" fmla="*/ 6094 h 269"/>
                                <a:gd name="T12" fmla="+- 0 1440 1440"/>
                                <a:gd name="T13" fmla="*/ T12 w 1603"/>
                                <a:gd name="T14" fmla="+- 0 6094 6094"/>
                                <a:gd name="T15" fmla="*/ 6094 h 269"/>
                                <a:gd name="T16" fmla="+- 0 1440 1440"/>
                                <a:gd name="T17" fmla="*/ T16 w 1603"/>
                                <a:gd name="T18" fmla="+- 0 6362 6094"/>
                                <a:gd name="T19" fmla="*/ 6362 h 269"/>
                              </a:gdLst>
                              <a:ahLst/>
                              <a:cxnLst>
                                <a:cxn ang="0">
                                  <a:pos x="T1" y="T3"/>
                                </a:cxn>
                                <a:cxn ang="0">
                                  <a:pos x="T5" y="T7"/>
                                </a:cxn>
                                <a:cxn ang="0">
                                  <a:pos x="T9" y="T11"/>
                                </a:cxn>
                                <a:cxn ang="0">
                                  <a:pos x="T13" y="T15"/>
                                </a:cxn>
                                <a:cxn ang="0">
                                  <a:pos x="T17" y="T19"/>
                                </a:cxn>
                              </a:cxnLst>
                              <a:rect l="0" t="0" r="r" b="b"/>
                              <a:pathLst>
                                <a:path w="1603" h="269">
                                  <a:moveTo>
                                    <a:pt x="0" y="268"/>
                                  </a:moveTo>
                                  <a:lnTo>
                                    <a:pt x="1603" y="268"/>
                                  </a:lnTo>
                                  <a:lnTo>
                                    <a:pt x="1603" y="0"/>
                                  </a:lnTo>
                                  <a:lnTo>
                                    <a:pt x="0" y="0"/>
                                  </a:lnTo>
                                  <a:lnTo>
                                    <a:pt x="0" y="268"/>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EC3B78" id="Group 38" o:spid="_x0000_s1026" style="position:absolute;margin-left:71.5pt;margin-top:290.75pt;width:81.15pt;height:27.9pt;z-index:-251658752;mso-position-horizontal-relative:page;mso-position-vertical-relative:page" coordorigin="1430,5815" coordsize="16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">
                <v:group id="Group 41" o:spid="_x0000_s1027" style="position:absolute;left:1440;top:5825;width:1603;height:269" coordorigin="1440,5825"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2" o:spid="_x0000_s1028" style="position:absolute;left:1440;top:5825;width:1603;height:269;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" path="m,269r1603,l1603,,,,,269e" fillcolor="#4bacc6" stroked="f">
                    <v:path arrowok="t" o:connecttype="custom" o:connectlocs="0,6094;1603,6094;1603,5825;0,5825;0,6094" o:connectangles="0,0,0,0,0"/>
                  </v:shape>
                </v:group>
                <v:group id="Group 39" o:spid="_x0000_s1029" style="position:absolute;left:1440;top:6094;width:1603;height:269" coordorigin="1440,6094"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0" o:spid="_x0000_s1030" style="position:absolute;left:1440;top:6094;width:1603;height:269;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" path="m,268r1603,l1603,,,,,268e" fillcolor="#4bacc6" stroked="f">
                    <v:path arrowok="t" o:connecttype="custom" o:connectlocs="0,6362;1603,6362;1603,6094;0,6094;0,6362" o:connectangles="0,0,0,0,0"/>
                  </v:shape>
                </v:group>
                <w10:wrap anchorx="page" anchory="page"/>
              </v:group>
            </w:pict>
          </mc:Fallback>
        </mc:AlternateContent>
      </w:r>
      <w:r w:rsidR="00D26BD3">
        <w:rPr>
          <w:rFonts w:ascii="Calibri" w:eastAsia="Calibri" w:hAnsi="Calibri" w:cs="Calibri"/>
          <w:b/>
          <w:bCs/>
          <w:spacing w:val="1"/>
        </w:rPr>
        <w:t>T</w:t>
      </w:r>
      <w:r w:rsidR="00D26BD3">
        <w:rPr>
          <w:rFonts w:ascii="Calibri" w:eastAsia="Calibri" w:hAnsi="Calibri" w:cs="Calibri"/>
          <w:b/>
          <w:bCs/>
          <w:spacing w:val="-1"/>
        </w:rPr>
        <w:t>ab</w:t>
      </w:r>
      <w:r w:rsidR="00D26BD3">
        <w:rPr>
          <w:rFonts w:ascii="Calibri" w:eastAsia="Calibri" w:hAnsi="Calibri" w:cs="Calibri"/>
          <w:b/>
          <w:bCs/>
          <w:spacing w:val="1"/>
        </w:rPr>
        <w:t>l</w:t>
      </w:r>
      <w:r w:rsidR="00D26BD3">
        <w:rPr>
          <w:rFonts w:ascii="Calibri" w:eastAsia="Calibri" w:hAnsi="Calibri" w:cs="Calibri"/>
          <w:b/>
          <w:bCs/>
        </w:rPr>
        <w:t xml:space="preserve">e </w:t>
      </w:r>
      <w:r w:rsidR="00B919FE">
        <w:rPr>
          <w:rFonts w:ascii="Calibri" w:eastAsia="Calibri" w:hAnsi="Calibri" w:cs="Calibri"/>
          <w:b/>
          <w:bCs/>
          <w:spacing w:val="-2"/>
        </w:rPr>
        <w:t>8</w:t>
      </w:r>
      <w:r w:rsidR="00D26BD3">
        <w:rPr>
          <w:rFonts w:ascii="Calibri" w:eastAsia="Calibri" w:hAnsi="Calibri" w:cs="Calibri"/>
          <w:b/>
          <w:bCs/>
        </w:rPr>
        <w:t xml:space="preserve">: </w:t>
      </w:r>
      <w:r w:rsidR="00FC32E6">
        <w:rPr>
          <w:rFonts w:ascii="Calibri" w:eastAsia="Calibri" w:hAnsi="Calibri" w:cs="Calibri"/>
          <w:b/>
          <w:bCs/>
        </w:rPr>
        <w:t>LANGUAGE CAPACITY</w:t>
      </w:r>
    </w:p>
    <w:tbl>
      <w:tblPr>
        <w:tblW w:w="0" w:type="auto"/>
        <w:tblInd w:w="101" w:type="dxa"/>
        <w:tblLayout w:type="fixed"/>
        <w:tblCellMar>
          <w:left w:w="0" w:type="dxa"/>
          <w:right w:w="0" w:type="dxa"/>
        </w:tblCellMar>
        <w:tblLook w:val="01E0" w:firstRow="1" w:lastRow="1" w:firstColumn="1" w:lastColumn="1" w:noHBand="0" w:noVBand="0"/>
      </w:tblPr>
      <w:tblGrid>
        <w:gridCol w:w="1818"/>
        <w:gridCol w:w="7758"/>
      </w:tblGrid>
      <w:tr w:rsidR="00BD0A9B" w:rsidTr="00197435">
        <w:trPr>
          <w:trHeight w:hRule="exact" w:val="1040"/>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030570">
            <w:pPr>
              <w:spacing w:after="0" w:line="264" w:lineRule="exact"/>
              <w:ind w:left="102" w:right="-20"/>
              <w:rPr>
                <w:rFonts w:ascii="Calibri" w:eastAsia="Calibri" w:hAnsi="Calibri" w:cs="Calibri"/>
              </w:rPr>
            </w:pPr>
            <w:r>
              <w:rPr>
                <w:rFonts w:ascii="Calibri" w:eastAsia="Calibri" w:hAnsi="Calibri" w:cs="Calibri"/>
                <w:b/>
                <w:bCs/>
                <w:spacing w:val="-1"/>
                <w:position w:val="1"/>
              </w:rPr>
              <w:t>Objective</w:t>
            </w:r>
          </w:p>
        </w:tc>
        <w:tc>
          <w:tcPr>
            <w:tcW w:w="7758" w:type="dxa"/>
            <w:tcBorders>
              <w:top w:val="single" w:sz="4" w:space="0" w:color="000000"/>
              <w:left w:val="single" w:sz="4" w:space="0" w:color="000000"/>
              <w:bottom w:val="single" w:sz="4" w:space="0" w:color="000000"/>
              <w:right w:val="single" w:sz="4" w:space="0" w:color="000000"/>
            </w:tcBorders>
          </w:tcPr>
          <w:p w:rsidR="00BD0A9B" w:rsidRDefault="00197435" w:rsidP="00197435">
            <w:pPr>
              <w:spacing w:after="0" w:line="240" w:lineRule="auto"/>
              <w:ind w:left="101" w:right="132"/>
              <w:jc w:val="both"/>
              <w:rPr>
                <w:rFonts w:ascii="Calibri" w:eastAsia="Calibri" w:hAnsi="Calibri" w:cs="Calibri"/>
              </w:rPr>
            </w:pPr>
            <w:r w:rsidRPr="00197435">
              <w:rPr>
                <w:rFonts w:ascii="Calibri" w:eastAsia="Calibri" w:hAnsi="Calibri" w:cs="Calibri"/>
                <w:spacing w:val="1"/>
                <w:position w:val="1"/>
              </w:rPr>
              <w:t>Building the Department capacity to address language needs</w:t>
            </w:r>
            <w:r>
              <w:rPr>
                <w:rFonts w:ascii="Calibri" w:eastAsia="Calibri" w:hAnsi="Calibri" w:cs="Calibri"/>
                <w:spacing w:val="1"/>
                <w:position w:val="1"/>
              </w:rPr>
              <w:t xml:space="preserve"> by reducing </w:t>
            </w:r>
            <w:r w:rsidRPr="00197435">
              <w:rPr>
                <w:rFonts w:ascii="Calibri" w:eastAsia="Calibri" w:hAnsi="Calibri" w:cs="Calibri"/>
                <w:spacing w:val="1"/>
                <w:position w:val="1"/>
              </w:rPr>
              <w:t xml:space="preserve">language access barriers </w:t>
            </w:r>
            <w:r>
              <w:rPr>
                <w:rFonts w:ascii="Calibri" w:eastAsia="Calibri" w:hAnsi="Calibri" w:cs="Calibri"/>
                <w:spacing w:val="1"/>
                <w:position w:val="1"/>
              </w:rPr>
              <w:t xml:space="preserve">and </w:t>
            </w:r>
            <w:r w:rsidRPr="00197435">
              <w:rPr>
                <w:rFonts w:ascii="Calibri" w:eastAsia="Calibri" w:hAnsi="Calibri" w:cs="Calibri"/>
                <w:spacing w:val="1"/>
                <w:position w:val="1"/>
              </w:rPr>
              <w:t xml:space="preserve">providing consumers and family members with services and written materials </w:t>
            </w:r>
            <w:r>
              <w:rPr>
                <w:rFonts w:ascii="Calibri" w:eastAsia="Calibri" w:hAnsi="Calibri" w:cs="Calibri"/>
                <w:spacing w:val="1"/>
                <w:position w:val="1"/>
              </w:rPr>
              <w:t xml:space="preserve">such as forms, brochures, and fliers, </w:t>
            </w:r>
            <w:r w:rsidRPr="00197435">
              <w:rPr>
                <w:rFonts w:ascii="Calibri" w:eastAsia="Calibri" w:hAnsi="Calibri" w:cs="Calibri"/>
                <w:spacing w:val="1"/>
                <w:position w:val="1"/>
              </w:rPr>
              <w:t>in their language of choice</w:t>
            </w:r>
            <w:r>
              <w:rPr>
                <w:rFonts w:ascii="Calibri" w:eastAsia="Calibri" w:hAnsi="Calibri" w:cs="Calibri"/>
                <w:spacing w:val="1"/>
                <w:position w:val="1"/>
              </w:rPr>
              <w:t xml:space="preserve">. </w:t>
            </w:r>
          </w:p>
        </w:tc>
      </w:tr>
      <w:tr w:rsidR="00BD0A9B" w:rsidTr="0022276B">
        <w:trPr>
          <w:trHeight w:hRule="exact" w:val="4586"/>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93179D">
            <w:pPr>
              <w:spacing w:after="0" w:line="264" w:lineRule="exact"/>
              <w:ind w:left="102" w:right="-20"/>
              <w:rPr>
                <w:rFonts w:ascii="Calibri" w:eastAsia="Calibri" w:hAnsi="Calibri" w:cs="Calibri"/>
              </w:rPr>
            </w:pPr>
            <w:r>
              <w:rPr>
                <w:rFonts w:ascii="Calibri" w:eastAsia="Calibri" w:hAnsi="Calibri" w:cs="Calibri"/>
                <w:b/>
                <w:bCs/>
                <w:position w:val="1"/>
              </w:rPr>
              <w:t>Strategies for Implementation</w:t>
            </w:r>
          </w:p>
        </w:tc>
        <w:tc>
          <w:tcPr>
            <w:tcW w:w="7758" w:type="dxa"/>
            <w:tcBorders>
              <w:top w:val="single" w:sz="4" w:space="0" w:color="000000"/>
              <w:left w:val="single" w:sz="4" w:space="0" w:color="000000"/>
              <w:bottom w:val="single" w:sz="4" w:space="0" w:color="000000"/>
              <w:right w:val="single" w:sz="4" w:space="0" w:color="000000"/>
            </w:tcBorders>
          </w:tcPr>
          <w:p w:rsidR="00BD0A9B" w:rsidRPr="00197435" w:rsidRDefault="00197435" w:rsidP="00197435">
            <w:pPr>
              <w:pStyle w:val="ListParagraph"/>
              <w:numPr>
                <w:ilvl w:val="0"/>
                <w:numId w:val="15"/>
              </w:numPr>
              <w:tabs>
                <w:tab w:val="left" w:pos="820"/>
              </w:tabs>
              <w:spacing w:after="0" w:line="240" w:lineRule="auto"/>
              <w:ind w:right="-20"/>
              <w:rPr>
                <w:rFonts w:ascii="Calibri" w:eastAsia="Calibri" w:hAnsi="Calibri" w:cs="Calibri"/>
              </w:rPr>
            </w:pPr>
            <w:r>
              <w:rPr>
                <w:rFonts w:ascii="Calibri" w:eastAsia="Calibri" w:hAnsi="Calibri" w:cs="Calibri"/>
              </w:rPr>
              <w:t>Review and update RUHS-BH translation policy and protocol for</w:t>
            </w:r>
            <w:r w:rsidR="00030570" w:rsidRPr="00197435">
              <w:rPr>
                <w:rFonts w:ascii="Calibri" w:eastAsia="Calibri" w:hAnsi="Calibri" w:cs="Calibri"/>
              </w:rPr>
              <w:t xml:space="preserve"> incoming Translation Requests to be distributed to all program managers.</w:t>
            </w:r>
          </w:p>
          <w:p w:rsidR="00030570" w:rsidRPr="00030570" w:rsidRDefault="00030570" w:rsidP="007F6A68">
            <w:pPr>
              <w:pStyle w:val="ListParagraph"/>
              <w:numPr>
                <w:ilvl w:val="0"/>
                <w:numId w:val="15"/>
              </w:numPr>
              <w:tabs>
                <w:tab w:val="left" w:pos="820"/>
              </w:tabs>
              <w:spacing w:before="18" w:after="0" w:line="240" w:lineRule="auto"/>
              <w:ind w:right="184"/>
              <w:rPr>
                <w:rFonts w:ascii="Calibri" w:eastAsia="Calibri" w:hAnsi="Calibri" w:cs="Calibri"/>
              </w:rPr>
            </w:pPr>
            <w:r w:rsidRPr="00030570">
              <w:rPr>
                <w:rFonts w:ascii="Calibri" w:eastAsia="Calibri" w:hAnsi="Calibri" w:cs="Calibri"/>
              </w:rPr>
              <w:t>Select Chair of Translation Committee to serve 2-year term.</w:t>
            </w:r>
          </w:p>
          <w:p w:rsidR="00030570" w:rsidRDefault="00030570" w:rsidP="007F6A68">
            <w:pPr>
              <w:pStyle w:val="ListParagraph"/>
              <w:numPr>
                <w:ilvl w:val="0"/>
                <w:numId w:val="15"/>
              </w:numPr>
              <w:tabs>
                <w:tab w:val="left" w:pos="820"/>
              </w:tabs>
              <w:spacing w:before="18" w:after="0" w:line="240" w:lineRule="auto"/>
              <w:ind w:right="184"/>
              <w:rPr>
                <w:rFonts w:ascii="Calibri" w:eastAsia="Calibri" w:hAnsi="Calibri" w:cs="Calibri"/>
              </w:rPr>
            </w:pPr>
            <w:r w:rsidRPr="00030570">
              <w:rPr>
                <w:rFonts w:ascii="Calibri" w:eastAsia="Calibri" w:hAnsi="Calibri" w:cs="Calibri"/>
              </w:rPr>
              <w:t xml:space="preserve">Compile approved translation documents on shared drive once request is processed. </w:t>
            </w:r>
          </w:p>
          <w:p w:rsidR="00BD0A9B" w:rsidRDefault="00197435" w:rsidP="00197435">
            <w:pPr>
              <w:pStyle w:val="ListParagraph"/>
              <w:numPr>
                <w:ilvl w:val="0"/>
                <w:numId w:val="15"/>
              </w:numPr>
              <w:tabs>
                <w:tab w:val="left" w:pos="820"/>
              </w:tabs>
              <w:spacing w:before="18" w:after="0" w:line="240" w:lineRule="auto"/>
              <w:ind w:right="184"/>
              <w:rPr>
                <w:rFonts w:ascii="Calibri" w:eastAsia="Calibri" w:hAnsi="Calibri" w:cs="Calibri"/>
              </w:rPr>
            </w:pPr>
            <w:r w:rsidRPr="00197435">
              <w:rPr>
                <w:rFonts w:ascii="Calibri" w:eastAsia="Calibri" w:hAnsi="Calibri" w:cs="Calibri"/>
              </w:rPr>
              <w:t>Translation Services and list of documents saved on the Shared Translation Drive for easy access. Cultural Competence Program responds to requests for translation services in compliance with Department policy regarding translations, including maintaining Shared Translation Drive.</w:t>
            </w:r>
          </w:p>
          <w:p w:rsidR="0022276B" w:rsidRPr="0022276B" w:rsidRDefault="0022276B" w:rsidP="00197435">
            <w:pPr>
              <w:pStyle w:val="ListParagraph"/>
              <w:numPr>
                <w:ilvl w:val="0"/>
                <w:numId w:val="15"/>
              </w:numPr>
              <w:tabs>
                <w:tab w:val="left" w:pos="820"/>
              </w:tabs>
              <w:spacing w:before="18" w:after="0" w:line="240" w:lineRule="auto"/>
              <w:ind w:right="184"/>
              <w:rPr>
                <w:rFonts w:ascii="Calibri" w:eastAsia="Calibri" w:hAnsi="Calibri" w:cs="Calibri"/>
              </w:rPr>
            </w:pPr>
            <w:r>
              <w:rPr>
                <w:rFonts w:ascii="Calibri" w:eastAsia="Calibri" w:hAnsi="Calibri" w:cs="Calibri"/>
                <w:position w:val="1"/>
              </w:rPr>
              <w:t>Monitor access and accuracy to CARES Line voice messages for Spanish threshold language on a quarterly basis.</w:t>
            </w:r>
          </w:p>
          <w:p w:rsidR="0022276B" w:rsidRPr="005C4477" w:rsidRDefault="0022276B" w:rsidP="0022276B">
            <w:pPr>
              <w:pStyle w:val="ListParagraph"/>
              <w:numPr>
                <w:ilvl w:val="0"/>
                <w:numId w:val="33"/>
              </w:numPr>
              <w:tabs>
                <w:tab w:val="left" w:pos="1056"/>
              </w:tabs>
              <w:spacing w:before="8" w:after="0" w:line="240" w:lineRule="auto"/>
              <w:ind w:left="1056" w:right="-20"/>
              <w:rPr>
                <w:rFonts w:ascii="Calibri" w:eastAsia="Calibri" w:hAnsi="Calibri" w:cs="Calibri"/>
              </w:rPr>
            </w:pPr>
            <w:r w:rsidRPr="005C4477">
              <w:rPr>
                <w:rFonts w:ascii="Calibri" w:eastAsia="Calibri" w:hAnsi="Calibri" w:cs="Calibri"/>
              </w:rPr>
              <w:t xml:space="preserve">Review English voice messages by March 15, 2018. </w:t>
            </w:r>
          </w:p>
          <w:p w:rsidR="0022276B" w:rsidRDefault="0022276B" w:rsidP="0022276B">
            <w:pPr>
              <w:pStyle w:val="ListParagraph"/>
              <w:numPr>
                <w:ilvl w:val="0"/>
                <w:numId w:val="33"/>
              </w:numPr>
              <w:tabs>
                <w:tab w:val="left" w:pos="1056"/>
              </w:tabs>
              <w:spacing w:before="12" w:after="0" w:line="240" w:lineRule="auto"/>
              <w:ind w:left="1056" w:right="-20"/>
              <w:rPr>
                <w:rFonts w:ascii="Calibri" w:eastAsia="Calibri" w:hAnsi="Calibri" w:cs="Calibri"/>
              </w:rPr>
            </w:pPr>
            <w:r w:rsidRPr="005C4477">
              <w:rPr>
                <w:rFonts w:ascii="Calibri" w:eastAsia="Calibri" w:hAnsi="Calibri" w:cs="Calibri"/>
              </w:rPr>
              <w:t xml:space="preserve">Obtain approved Spanish versions from Cultural Competency Program’s   Translation Committee by March 25, 2018. </w:t>
            </w:r>
          </w:p>
          <w:p w:rsidR="0022276B" w:rsidRPr="0022276B" w:rsidRDefault="0022276B" w:rsidP="0022276B">
            <w:pPr>
              <w:pStyle w:val="ListParagraph"/>
              <w:numPr>
                <w:ilvl w:val="0"/>
                <w:numId w:val="33"/>
              </w:numPr>
              <w:tabs>
                <w:tab w:val="left" w:pos="1056"/>
              </w:tabs>
              <w:spacing w:before="12" w:after="0" w:line="240" w:lineRule="auto"/>
              <w:ind w:left="1056" w:right="-20"/>
              <w:rPr>
                <w:rFonts w:ascii="Calibri" w:eastAsia="Calibri" w:hAnsi="Calibri" w:cs="Calibri"/>
              </w:rPr>
            </w:pPr>
            <w:r>
              <w:rPr>
                <w:rFonts w:ascii="Calibri" w:eastAsia="Calibri" w:hAnsi="Calibri" w:cs="Calibri"/>
              </w:rPr>
              <w:t>I</w:t>
            </w:r>
            <w:r w:rsidRPr="0022276B">
              <w:rPr>
                <w:rFonts w:ascii="Calibri" w:eastAsia="Calibri" w:hAnsi="Calibri" w:cs="Calibri"/>
              </w:rPr>
              <w:t>dentify staff with proficient linguistic capability in Spanish to record messages by March 30, 2018.</w:t>
            </w:r>
          </w:p>
        </w:tc>
      </w:tr>
      <w:tr w:rsidR="00BD0A9B" w:rsidTr="002D5990">
        <w:trPr>
          <w:trHeight w:hRule="exact" w:val="4586"/>
        </w:trPr>
        <w:tc>
          <w:tcPr>
            <w:tcW w:w="1818" w:type="dxa"/>
            <w:tcBorders>
              <w:top w:val="single" w:sz="4" w:space="0" w:color="000000"/>
              <w:left w:val="single" w:sz="4" w:space="0" w:color="000000"/>
              <w:bottom w:val="single" w:sz="4" w:space="0" w:color="000000"/>
              <w:right w:val="single" w:sz="4" w:space="0" w:color="000000"/>
            </w:tcBorders>
            <w:shd w:val="clear" w:color="auto" w:fill="92D050"/>
          </w:tcPr>
          <w:p w:rsidR="00BD0A9B" w:rsidRDefault="0093179D">
            <w:pPr>
              <w:spacing w:after="0" w:line="240" w:lineRule="auto"/>
              <w:ind w:left="102" w:right="-20"/>
              <w:rPr>
                <w:rFonts w:ascii="Calibri" w:eastAsia="Calibri" w:hAnsi="Calibri" w:cs="Calibri"/>
              </w:rPr>
            </w:pPr>
            <w:r>
              <w:rPr>
                <w:rFonts w:ascii="Calibri" w:eastAsia="Calibri" w:hAnsi="Calibri" w:cs="Calibri"/>
                <w:b/>
                <w:bCs/>
                <w:spacing w:val="-1"/>
                <w:position w:val="1"/>
              </w:rPr>
              <w:t>CLAS Standards Met</w:t>
            </w:r>
          </w:p>
        </w:tc>
        <w:tc>
          <w:tcPr>
            <w:tcW w:w="7758" w:type="dxa"/>
            <w:tcBorders>
              <w:top w:val="single" w:sz="4" w:space="0" w:color="000000"/>
              <w:left w:val="single" w:sz="4" w:space="0" w:color="000000"/>
              <w:bottom w:val="single" w:sz="4" w:space="0" w:color="000000"/>
              <w:right w:val="single" w:sz="4" w:space="0" w:color="000000"/>
            </w:tcBorders>
          </w:tcPr>
          <w:p w:rsidR="00FC32E6" w:rsidRPr="0022276B" w:rsidRDefault="00030570" w:rsidP="00143016">
            <w:pPr>
              <w:tabs>
                <w:tab w:val="left" w:pos="820"/>
              </w:tabs>
              <w:spacing w:after="0" w:line="266" w:lineRule="exact"/>
              <w:ind w:left="66" w:right="47"/>
            </w:pPr>
            <w:r w:rsidRPr="0022276B">
              <w:rPr>
                <w:rFonts w:ascii="Calibri" w:eastAsia="Calibri" w:hAnsi="Calibri" w:cs="Calibri"/>
              </w:rPr>
              <w:t xml:space="preserve">1: </w:t>
            </w:r>
            <w:r w:rsidRPr="0022276B">
              <w:t>Provide</w:t>
            </w:r>
            <w:r w:rsidR="00061761" w:rsidRPr="0022276B">
              <w:t xml:space="preserve">s </w:t>
            </w:r>
            <w:r w:rsidRPr="0022276B">
              <w:t>effective, equitable, understandable, and respectful quality care and services that are responsive to diverse cultural health beliefs and practices, preferred languages, health literacy, and other communication needs.</w:t>
            </w:r>
          </w:p>
          <w:p w:rsidR="00030570" w:rsidRPr="0022276B" w:rsidRDefault="00030570" w:rsidP="00030570">
            <w:pPr>
              <w:spacing w:after="0" w:line="239" w:lineRule="auto"/>
              <w:ind w:left="100" w:right="125"/>
            </w:pPr>
            <w:r w:rsidRPr="0022276B">
              <w:rPr>
                <w:rFonts w:ascii="Calibri" w:eastAsia="Calibri" w:hAnsi="Calibri" w:cs="Calibri"/>
              </w:rPr>
              <w:t xml:space="preserve">4: </w:t>
            </w:r>
            <w:r w:rsidRPr="0022276B">
              <w:t>Educates and trains workforce in culturally and linguistically appropriate policies and practices on an ongoing basis.</w:t>
            </w:r>
          </w:p>
          <w:p w:rsidR="0022276B" w:rsidRPr="0022276B" w:rsidRDefault="0022276B" w:rsidP="0022276B">
            <w:pPr>
              <w:tabs>
                <w:tab w:val="left" w:pos="7536"/>
              </w:tabs>
              <w:spacing w:after="0" w:line="240" w:lineRule="auto"/>
              <w:ind w:left="101" w:right="132"/>
              <w:jc w:val="both"/>
              <w:rPr>
                <w:rFonts w:ascii="Calibri" w:eastAsia="Calibri" w:hAnsi="Calibri" w:cs="Calibri"/>
                <w:position w:val="1"/>
              </w:rPr>
            </w:pPr>
            <w:r w:rsidRPr="0022276B">
              <w:rPr>
                <w:rFonts w:ascii="Calibri" w:eastAsia="Calibri" w:hAnsi="Calibri" w:cs="Calibri"/>
                <w:position w:val="1"/>
              </w:rPr>
              <w:t xml:space="preserve">5: Offers language assistance to individuals who have limited English proficiency, at no cost to them, to facilitate timely access to all healthcare and services. </w:t>
            </w:r>
          </w:p>
          <w:p w:rsidR="0022276B" w:rsidRPr="0022276B" w:rsidRDefault="0022276B" w:rsidP="0022276B">
            <w:pPr>
              <w:tabs>
                <w:tab w:val="left" w:pos="7536"/>
              </w:tabs>
              <w:spacing w:after="0" w:line="240" w:lineRule="auto"/>
              <w:ind w:left="101" w:right="132"/>
              <w:jc w:val="both"/>
              <w:rPr>
                <w:rFonts w:ascii="Calibri" w:eastAsia="Calibri" w:hAnsi="Calibri" w:cs="Calibri"/>
                <w:position w:val="1"/>
              </w:rPr>
            </w:pPr>
            <w:r w:rsidRPr="0022276B">
              <w:rPr>
                <w:rFonts w:ascii="Calibri" w:eastAsia="Calibri" w:hAnsi="Calibri" w:cs="Calibri"/>
                <w:position w:val="1"/>
              </w:rPr>
              <w:t>6: Informs all individuals of the availability of language assistance services clearly and in their preferred language, verbally.</w:t>
            </w:r>
          </w:p>
          <w:p w:rsidR="00030570" w:rsidRPr="0022276B" w:rsidRDefault="00030570" w:rsidP="00030570">
            <w:pPr>
              <w:spacing w:after="0" w:line="239" w:lineRule="auto"/>
              <w:ind w:left="100" w:right="125"/>
            </w:pPr>
            <w:r w:rsidRPr="0022276B">
              <w:t>7: Ensure</w:t>
            </w:r>
            <w:r w:rsidR="007F6A68" w:rsidRPr="0022276B">
              <w:t>s</w:t>
            </w:r>
            <w:r w:rsidRPr="0022276B">
              <w:t xml:space="preserve"> the competence of individuals providing language assistance, recognizing that the use of untrained individuals and/or minors as interpreters should be avoided.</w:t>
            </w:r>
          </w:p>
          <w:p w:rsidR="00030570" w:rsidRDefault="00030570" w:rsidP="00030570">
            <w:pPr>
              <w:spacing w:after="0" w:line="239" w:lineRule="auto"/>
              <w:ind w:left="100" w:right="125"/>
            </w:pPr>
            <w:r w:rsidRPr="0022276B">
              <w:t>8: Provide</w:t>
            </w:r>
            <w:r w:rsidR="007F6A68" w:rsidRPr="0022276B">
              <w:t>s</w:t>
            </w:r>
            <w:r w:rsidRPr="0022276B">
              <w:t xml:space="preserve"> easy-to-understand print and multimedia materials and signage in the languages commonly used by the populations in the service area.</w:t>
            </w:r>
          </w:p>
          <w:p w:rsidR="002D5990" w:rsidRDefault="002D5990" w:rsidP="00030570">
            <w:pPr>
              <w:spacing w:after="0" w:line="239" w:lineRule="auto"/>
              <w:ind w:left="100" w:right="125"/>
            </w:pPr>
            <w:r w:rsidRPr="002D5990">
              <w:t>13: Partners with the community to design, implement, and evaluate policies, practices, and services to ensure cultural and linguistic appropriateness.</w:t>
            </w:r>
          </w:p>
          <w:p w:rsidR="00030570" w:rsidRPr="00030570" w:rsidRDefault="00030570" w:rsidP="00030570">
            <w:pPr>
              <w:tabs>
                <w:tab w:val="left" w:pos="820"/>
              </w:tabs>
              <w:spacing w:after="0" w:line="266" w:lineRule="exact"/>
              <w:ind w:right="47"/>
              <w:rPr>
                <w:rFonts w:ascii="Calibri" w:eastAsia="Calibri" w:hAnsi="Calibri" w:cs="Calibri"/>
              </w:rPr>
            </w:pPr>
          </w:p>
          <w:p w:rsidR="00BD0A9B" w:rsidRDefault="00BD0A9B">
            <w:pPr>
              <w:tabs>
                <w:tab w:val="left" w:pos="820"/>
              </w:tabs>
              <w:spacing w:after="0" w:line="239" w:lineRule="auto"/>
              <w:ind w:left="821" w:right="42" w:hanging="360"/>
              <w:rPr>
                <w:rFonts w:ascii="Calibri" w:eastAsia="Calibri" w:hAnsi="Calibri" w:cs="Calibri"/>
              </w:rPr>
            </w:pPr>
          </w:p>
        </w:tc>
      </w:tr>
    </w:tbl>
    <w:p w:rsidR="00BD0A9B" w:rsidRPr="005D29B6" w:rsidRDefault="00BD0A9B" w:rsidP="005D29B6">
      <w:pPr>
        <w:tabs>
          <w:tab w:val="left" w:pos="1066"/>
        </w:tabs>
        <w:rPr>
          <w:rFonts w:ascii="Calibri" w:eastAsia="Calibri" w:hAnsi="Calibri" w:cs="Calibri"/>
        </w:rPr>
      </w:pPr>
    </w:p>
    <w:sectPr w:rsidR="00BD0A9B" w:rsidRPr="005D29B6" w:rsidSect="00BD0A9B">
      <w:pgSz w:w="12240" w:h="15840"/>
      <w:pgMar w:top="1380" w:right="1320" w:bottom="1200" w:left="1320" w:header="0" w:footer="8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CE" w:rsidRDefault="001045CE" w:rsidP="00BD0A9B">
      <w:pPr>
        <w:spacing w:after="0" w:line="240" w:lineRule="auto"/>
      </w:pPr>
      <w:r>
        <w:separator/>
      </w:r>
    </w:p>
  </w:endnote>
  <w:endnote w:type="continuationSeparator" w:id="0">
    <w:p w:rsidR="001045CE" w:rsidRDefault="001045CE" w:rsidP="00BD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358986"/>
      <w:docPartObj>
        <w:docPartGallery w:val="Page Numbers (Bottom of Page)"/>
        <w:docPartUnique/>
      </w:docPartObj>
    </w:sdtPr>
    <w:sdtEndPr/>
    <w:sdtContent>
      <w:p w:rsidR="00B73CFE" w:rsidRDefault="00B73CFE">
        <w:pPr>
          <w:pStyle w:val="Footer"/>
          <w:jc w:val="right"/>
        </w:pPr>
        <w:r>
          <w:t xml:space="preserve">Page | </w:t>
        </w:r>
        <w:r w:rsidR="001045CE">
          <w:fldChar w:fldCharType="begin"/>
        </w:r>
        <w:r w:rsidR="001045CE">
          <w:instrText xml:space="preserve"> PAGE   \* MERGEFORMAT </w:instrText>
        </w:r>
        <w:r w:rsidR="001045CE">
          <w:fldChar w:fldCharType="separate"/>
        </w:r>
        <w:r w:rsidR="00345441">
          <w:rPr>
            <w:noProof/>
          </w:rPr>
          <w:t>13</w:t>
        </w:r>
        <w:r w:rsidR="001045CE">
          <w:rPr>
            <w:noProof/>
          </w:rPr>
          <w:fldChar w:fldCharType="end"/>
        </w:r>
        <w:r>
          <w:t xml:space="preserve"> </w:t>
        </w:r>
      </w:p>
    </w:sdtContent>
  </w:sdt>
  <w:p w:rsidR="00B73CFE" w:rsidRDefault="00B73CFE">
    <w:pPr>
      <w:spacing w:after="0" w:line="20" w:lineRule="exac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CE" w:rsidRDefault="001045CE" w:rsidP="00BD0A9B">
      <w:pPr>
        <w:spacing w:after="0" w:line="240" w:lineRule="auto"/>
      </w:pPr>
      <w:r>
        <w:separator/>
      </w:r>
    </w:p>
  </w:footnote>
  <w:footnote w:type="continuationSeparator" w:id="0">
    <w:p w:rsidR="001045CE" w:rsidRDefault="001045CE" w:rsidP="00BD0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FE" w:rsidRDefault="00B73CFE" w:rsidP="008C79F5">
    <w:pPr>
      <w:pStyle w:val="Header"/>
      <w:tabs>
        <w:tab w:val="clear" w:pos="4680"/>
        <w:tab w:val="clear" w:pos="9360"/>
        <w:tab w:val="center" w:pos="4900"/>
      </w:tabs>
    </w:pPr>
    <w:r w:rsidRPr="00B73CFE">
      <w:rPr>
        <w:noProof/>
      </w:rPr>
      <w:drawing>
        <wp:anchor distT="0" distB="0" distL="114300" distR="114300" simplePos="0" relativeHeight="251662848" behindDoc="1" locked="0" layoutInCell="1" allowOverlap="1">
          <wp:simplePos x="0" y="0"/>
          <wp:positionH relativeFrom="page">
            <wp:align>center</wp:align>
          </wp:positionH>
          <wp:positionV relativeFrom="page">
            <wp:posOffset>152400</wp:posOffset>
          </wp:positionV>
          <wp:extent cx="7202170" cy="96012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illjohnson:Desktop:RUHS flyer temp c1.1 no addres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05472" cy="9601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8C79F5" w:rsidRPr="008C79F5">
      <w:rPr>
        <w:noProof/>
      </w:rPr>
      <w:drawing>
        <wp:anchor distT="0" distB="0" distL="114300" distR="114300" simplePos="0" relativeHeight="251664896" behindDoc="1" locked="0" layoutInCell="1" allowOverlap="1">
          <wp:simplePos x="0" y="0"/>
          <wp:positionH relativeFrom="page">
            <wp:posOffset>5648325</wp:posOffset>
          </wp:positionH>
          <wp:positionV relativeFrom="page">
            <wp:posOffset>457200</wp:posOffset>
          </wp:positionV>
          <wp:extent cx="1669415" cy="84772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HS-logo-Hoz.png"/>
                  <pic:cNvPicPr/>
                </pic:nvPicPr>
                <pic:blipFill>
                  <a:blip r:embed="rId2">
                    <a:extLst>
                      <a:ext uri="{28A0092B-C50C-407E-A947-70E740481C1C}">
                        <a14:useLocalDpi xmlns:a14="http://schemas.microsoft.com/office/drawing/2010/main" val="0"/>
                      </a:ext>
                    </a:extLst>
                  </a:blip>
                  <a:stretch>
                    <a:fillRect/>
                  </a:stretch>
                </pic:blipFill>
                <pic:spPr>
                  <a:xfrm>
                    <a:off x="0" y="0"/>
                    <a:ext cx="1669694" cy="84993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B73CFE" w:rsidRDefault="00B73C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FE" w:rsidRDefault="00B73C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FE" w:rsidRDefault="00B73CF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CFE" w:rsidRDefault="00B73C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DE0"/>
    <w:multiLevelType w:val="hybridMultilevel"/>
    <w:tmpl w:val="8416CF5C"/>
    <w:lvl w:ilvl="0" w:tplc="EC901688">
      <w:start w:val="6"/>
      <w:numFmt w:val="bullet"/>
      <w:lvlText w:val="-"/>
      <w:lvlJc w:val="left"/>
      <w:pPr>
        <w:ind w:left="1055" w:hanging="360"/>
      </w:pPr>
      <w:rPr>
        <w:rFonts w:ascii="Calibri" w:eastAsia="Calibri" w:hAnsi="Calibri" w:cs="Calibri" w:hint="default"/>
        <w:w w:val="131"/>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 w15:restartNumberingAfterBreak="0">
    <w:nsid w:val="02273F42"/>
    <w:multiLevelType w:val="hybridMultilevel"/>
    <w:tmpl w:val="4822B416"/>
    <w:lvl w:ilvl="0" w:tplc="0B9CD0DC">
      <w:numFmt w:val="bullet"/>
      <w:lvlText w:val="•"/>
      <w:lvlJc w:val="left"/>
      <w:pPr>
        <w:ind w:left="820" w:hanging="360"/>
      </w:pPr>
      <w:rPr>
        <w:rFonts w:ascii="Times New Roman" w:eastAsia="Times New Roman" w:hAnsi="Times New Roman" w:cs="Times New Roman" w:hint="default"/>
        <w:w w:val="13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4D04658"/>
    <w:multiLevelType w:val="hybridMultilevel"/>
    <w:tmpl w:val="DD1AB45C"/>
    <w:lvl w:ilvl="0" w:tplc="EC901688">
      <w:start w:val="6"/>
      <w:numFmt w:val="bullet"/>
      <w:lvlText w:val="-"/>
      <w:lvlJc w:val="left"/>
      <w:pPr>
        <w:ind w:left="1415" w:hanging="360"/>
      </w:pPr>
      <w:rPr>
        <w:rFonts w:ascii="Calibri" w:eastAsia="Calibri" w:hAnsi="Calibri" w:cs="Calibr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3" w15:restartNumberingAfterBreak="0">
    <w:nsid w:val="08CE78D3"/>
    <w:multiLevelType w:val="hybridMultilevel"/>
    <w:tmpl w:val="06100B0C"/>
    <w:lvl w:ilvl="0" w:tplc="EC901688">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9771F"/>
    <w:multiLevelType w:val="hybridMultilevel"/>
    <w:tmpl w:val="70445160"/>
    <w:lvl w:ilvl="0" w:tplc="D884D414">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191F"/>
    <w:multiLevelType w:val="hybridMultilevel"/>
    <w:tmpl w:val="E8E89E42"/>
    <w:lvl w:ilvl="0" w:tplc="EC901688">
      <w:start w:val="6"/>
      <w:numFmt w:val="bullet"/>
      <w:lvlText w:val="-"/>
      <w:lvlJc w:val="left"/>
      <w:pPr>
        <w:ind w:left="1775" w:hanging="360"/>
      </w:pPr>
      <w:rPr>
        <w:rFonts w:ascii="Calibri" w:eastAsia="Calibri" w:hAnsi="Calibri" w:cs="Calibri"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6" w15:restartNumberingAfterBreak="0">
    <w:nsid w:val="148F5E4A"/>
    <w:multiLevelType w:val="hybridMultilevel"/>
    <w:tmpl w:val="21C625A0"/>
    <w:lvl w:ilvl="0" w:tplc="D884D414">
      <w:numFmt w:val="bullet"/>
      <w:lvlText w:val="•"/>
      <w:lvlJc w:val="left"/>
      <w:pPr>
        <w:ind w:left="821" w:hanging="360"/>
      </w:pPr>
      <w:rPr>
        <w:rFonts w:ascii="Times New Roman" w:eastAsia="Times New Roman" w:hAnsi="Times New Roman" w:cs="Times New Roman" w:hint="default"/>
        <w:w w:val="131"/>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1632255C"/>
    <w:multiLevelType w:val="hybridMultilevel"/>
    <w:tmpl w:val="EC869186"/>
    <w:lvl w:ilvl="0" w:tplc="EC901688">
      <w:start w:val="6"/>
      <w:numFmt w:val="bullet"/>
      <w:lvlText w:val="-"/>
      <w:lvlJc w:val="left"/>
      <w:pPr>
        <w:ind w:left="1415" w:hanging="360"/>
      </w:pPr>
      <w:rPr>
        <w:rFonts w:ascii="Calibri" w:eastAsia="Calibri" w:hAnsi="Calibri" w:cs="Calibr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8" w15:restartNumberingAfterBreak="0">
    <w:nsid w:val="16351524"/>
    <w:multiLevelType w:val="hybridMultilevel"/>
    <w:tmpl w:val="91EA26BC"/>
    <w:lvl w:ilvl="0" w:tplc="EC901688">
      <w:start w:val="6"/>
      <w:numFmt w:val="bullet"/>
      <w:lvlText w:val="-"/>
      <w:lvlJc w:val="left"/>
      <w:pPr>
        <w:ind w:left="1775" w:hanging="360"/>
      </w:pPr>
      <w:rPr>
        <w:rFonts w:ascii="Calibri" w:eastAsia="Calibri" w:hAnsi="Calibri" w:cs="Calibri"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9" w15:restartNumberingAfterBreak="0">
    <w:nsid w:val="18CA3727"/>
    <w:multiLevelType w:val="hybridMultilevel"/>
    <w:tmpl w:val="2E14025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15:restartNumberingAfterBreak="0">
    <w:nsid w:val="1B37525A"/>
    <w:multiLevelType w:val="hybridMultilevel"/>
    <w:tmpl w:val="128033D0"/>
    <w:lvl w:ilvl="0" w:tplc="EC901688">
      <w:start w:val="6"/>
      <w:numFmt w:val="bullet"/>
      <w:lvlText w:val="-"/>
      <w:lvlJc w:val="left"/>
      <w:pPr>
        <w:ind w:left="1055" w:hanging="360"/>
      </w:pPr>
      <w:rPr>
        <w:rFonts w:ascii="Calibri" w:eastAsia="Calibri" w:hAnsi="Calibri" w:cs="Calibri" w:hint="default"/>
        <w:w w:val="131"/>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 w15:restartNumberingAfterBreak="0">
    <w:nsid w:val="1CDC5D4E"/>
    <w:multiLevelType w:val="hybridMultilevel"/>
    <w:tmpl w:val="ECB2EA3A"/>
    <w:lvl w:ilvl="0" w:tplc="D884D414">
      <w:numFmt w:val="bullet"/>
      <w:lvlText w:val="•"/>
      <w:lvlJc w:val="left"/>
      <w:pPr>
        <w:ind w:left="1180" w:hanging="360"/>
      </w:pPr>
      <w:rPr>
        <w:rFonts w:ascii="Times New Roman" w:eastAsia="Times New Roman" w:hAnsi="Times New Roman" w:cs="Times New Roman"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1E04412F"/>
    <w:multiLevelType w:val="hybridMultilevel"/>
    <w:tmpl w:val="D2B87210"/>
    <w:lvl w:ilvl="0" w:tplc="3AB6E80A">
      <w:start w:val="1"/>
      <w:numFmt w:val="bullet"/>
      <w:lvlText w:val=""/>
      <w:lvlJc w:val="left"/>
      <w:pPr>
        <w:ind w:left="1079" w:hanging="360"/>
      </w:pPr>
      <w:rPr>
        <w:rFonts w:ascii="Symbol" w:hAnsi="Symbol" w:hint="default"/>
        <w:sz w:val="18"/>
        <w:szCs w:val="18"/>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21242AF6"/>
    <w:multiLevelType w:val="hybridMultilevel"/>
    <w:tmpl w:val="0CAECDAE"/>
    <w:lvl w:ilvl="0" w:tplc="D884D414">
      <w:numFmt w:val="bullet"/>
      <w:lvlText w:val="•"/>
      <w:lvlJc w:val="left"/>
      <w:pPr>
        <w:ind w:left="1281" w:hanging="360"/>
      </w:pPr>
      <w:rPr>
        <w:rFonts w:ascii="Times New Roman" w:eastAsia="Times New Roman" w:hAnsi="Times New Roman" w:cs="Times New Roman"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2D7C2E25"/>
    <w:multiLevelType w:val="hybridMultilevel"/>
    <w:tmpl w:val="EBA251EC"/>
    <w:lvl w:ilvl="0" w:tplc="EC901688">
      <w:start w:val="6"/>
      <w:numFmt w:val="bullet"/>
      <w:lvlText w:val="-"/>
      <w:lvlJc w:val="left"/>
      <w:pPr>
        <w:ind w:left="1055" w:hanging="360"/>
      </w:pPr>
      <w:rPr>
        <w:rFonts w:ascii="Calibri" w:eastAsia="Calibri" w:hAnsi="Calibri" w:cs="Calibri" w:hint="default"/>
        <w:w w:val="131"/>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5" w15:restartNumberingAfterBreak="0">
    <w:nsid w:val="3B8F0ACA"/>
    <w:multiLevelType w:val="hybridMultilevel"/>
    <w:tmpl w:val="44E8FBD6"/>
    <w:lvl w:ilvl="0" w:tplc="EC901688">
      <w:start w:val="6"/>
      <w:numFmt w:val="bullet"/>
      <w:lvlText w:val="-"/>
      <w:lvlJc w:val="left"/>
      <w:pPr>
        <w:ind w:left="1415" w:hanging="360"/>
      </w:pPr>
      <w:rPr>
        <w:rFonts w:ascii="Calibri" w:eastAsia="Calibri" w:hAnsi="Calibri" w:cs="Calibr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16" w15:restartNumberingAfterBreak="0">
    <w:nsid w:val="3E406BBA"/>
    <w:multiLevelType w:val="hybridMultilevel"/>
    <w:tmpl w:val="FCC81922"/>
    <w:lvl w:ilvl="0" w:tplc="EC901688">
      <w:start w:val="6"/>
      <w:numFmt w:val="bullet"/>
      <w:lvlText w:val="-"/>
      <w:lvlJc w:val="left"/>
      <w:pPr>
        <w:ind w:left="1415" w:hanging="360"/>
      </w:pPr>
      <w:rPr>
        <w:rFonts w:ascii="Calibri" w:eastAsia="Calibri" w:hAnsi="Calibri" w:cs="Calibr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17" w15:restartNumberingAfterBreak="0">
    <w:nsid w:val="4107623E"/>
    <w:multiLevelType w:val="hybridMultilevel"/>
    <w:tmpl w:val="04967132"/>
    <w:lvl w:ilvl="0" w:tplc="D884D414">
      <w:numFmt w:val="bullet"/>
      <w:lvlText w:val="•"/>
      <w:lvlJc w:val="left"/>
      <w:pPr>
        <w:ind w:left="1181" w:hanging="360"/>
      </w:pPr>
      <w:rPr>
        <w:rFonts w:ascii="Times New Roman" w:eastAsia="Times New Roman" w:hAnsi="Times New Roman" w:cs="Times New Roman" w:hint="default"/>
        <w:w w:val="131"/>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8" w15:restartNumberingAfterBreak="0">
    <w:nsid w:val="44BC2180"/>
    <w:multiLevelType w:val="hybridMultilevel"/>
    <w:tmpl w:val="A20653F0"/>
    <w:lvl w:ilvl="0" w:tplc="EC901688">
      <w:start w:val="6"/>
      <w:numFmt w:val="bullet"/>
      <w:lvlText w:val="-"/>
      <w:lvlJc w:val="left"/>
      <w:pPr>
        <w:ind w:left="1775" w:hanging="360"/>
      </w:pPr>
      <w:rPr>
        <w:rFonts w:ascii="Calibri" w:eastAsia="Calibri" w:hAnsi="Calibri" w:cs="Calibri"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9" w15:restartNumberingAfterBreak="0">
    <w:nsid w:val="569A0C21"/>
    <w:multiLevelType w:val="hybridMultilevel"/>
    <w:tmpl w:val="67663A52"/>
    <w:lvl w:ilvl="0" w:tplc="D884D414">
      <w:numFmt w:val="bullet"/>
      <w:lvlText w:val="•"/>
      <w:lvlJc w:val="left"/>
      <w:pPr>
        <w:ind w:left="821" w:hanging="360"/>
      </w:pPr>
      <w:rPr>
        <w:rFonts w:ascii="Times New Roman" w:eastAsia="Times New Roman" w:hAnsi="Times New Roman" w:cs="Times New Roman" w:hint="default"/>
        <w:w w:val="131"/>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0" w15:restartNumberingAfterBreak="0">
    <w:nsid w:val="59D50CE9"/>
    <w:multiLevelType w:val="hybridMultilevel"/>
    <w:tmpl w:val="FEA0CA6E"/>
    <w:lvl w:ilvl="0" w:tplc="D884D414">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A5F45"/>
    <w:multiLevelType w:val="hybridMultilevel"/>
    <w:tmpl w:val="30EA0B64"/>
    <w:lvl w:ilvl="0" w:tplc="EC901688">
      <w:start w:val="6"/>
      <w:numFmt w:val="bullet"/>
      <w:lvlText w:val="-"/>
      <w:lvlJc w:val="left"/>
      <w:pPr>
        <w:ind w:left="1055" w:hanging="360"/>
      </w:pPr>
      <w:rPr>
        <w:rFonts w:ascii="Calibri" w:eastAsia="Calibri" w:hAnsi="Calibri" w:cs="Calibri" w:hint="default"/>
        <w:w w:val="131"/>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2" w15:restartNumberingAfterBreak="0">
    <w:nsid w:val="62C2720D"/>
    <w:multiLevelType w:val="hybridMultilevel"/>
    <w:tmpl w:val="56288EFC"/>
    <w:lvl w:ilvl="0" w:tplc="EC901688">
      <w:start w:val="6"/>
      <w:numFmt w:val="bullet"/>
      <w:lvlText w:val="-"/>
      <w:lvlJc w:val="left"/>
      <w:pPr>
        <w:ind w:left="1180" w:hanging="360"/>
      </w:pPr>
      <w:rPr>
        <w:rFonts w:ascii="Calibri" w:eastAsia="Calibri" w:hAnsi="Calibri" w:cs="Calibri"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64444030"/>
    <w:multiLevelType w:val="hybridMultilevel"/>
    <w:tmpl w:val="60D43F6A"/>
    <w:lvl w:ilvl="0" w:tplc="04090009">
      <w:start w:val="1"/>
      <w:numFmt w:val="bullet"/>
      <w:lvlText w:val=""/>
      <w:lvlJc w:val="left"/>
      <w:pPr>
        <w:ind w:left="821" w:hanging="360"/>
      </w:pPr>
      <w:rPr>
        <w:rFonts w:ascii="Wingdings" w:hAnsi="Wingdings" w:hint="default"/>
        <w:w w:val="131"/>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4" w15:restartNumberingAfterBreak="0">
    <w:nsid w:val="6AA626C1"/>
    <w:multiLevelType w:val="hybridMultilevel"/>
    <w:tmpl w:val="29449A3E"/>
    <w:lvl w:ilvl="0" w:tplc="D884D414">
      <w:numFmt w:val="bullet"/>
      <w:lvlText w:val="•"/>
      <w:lvlJc w:val="left"/>
      <w:pPr>
        <w:ind w:left="1055" w:hanging="360"/>
      </w:pPr>
      <w:rPr>
        <w:rFonts w:ascii="Times New Roman" w:eastAsia="Times New Roman" w:hAnsi="Times New Roman" w:cs="Times New Roman" w:hint="default"/>
        <w:w w:val="131"/>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5" w15:restartNumberingAfterBreak="0">
    <w:nsid w:val="6AB73B9D"/>
    <w:multiLevelType w:val="hybridMultilevel"/>
    <w:tmpl w:val="5CFE0336"/>
    <w:lvl w:ilvl="0" w:tplc="EC901688">
      <w:start w:val="6"/>
      <w:numFmt w:val="bullet"/>
      <w:lvlText w:val="-"/>
      <w:lvlJc w:val="left"/>
      <w:pPr>
        <w:ind w:left="1055" w:hanging="360"/>
      </w:pPr>
      <w:rPr>
        <w:rFonts w:ascii="Calibri" w:eastAsia="Calibri" w:hAnsi="Calibri" w:cs="Calibri" w:hint="default"/>
        <w:w w:val="131"/>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6" w15:restartNumberingAfterBreak="0">
    <w:nsid w:val="6DA344A1"/>
    <w:multiLevelType w:val="hybridMultilevel"/>
    <w:tmpl w:val="3854734A"/>
    <w:lvl w:ilvl="0" w:tplc="A470045A">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7" w15:restartNumberingAfterBreak="0">
    <w:nsid w:val="72544653"/>
    <w:multiLevelType w:val="hybridMultilevel"/>
    <w:tmpl w:val="3F5E602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780F36E2"/>
    <w:multiLevelType w:val="hybridMultilevel"/>
    <w:tmpl w:val="7A5C94E4"/>
    <w:lvl w:ilvl="0" w:tplc="EC901688">
      <w:start w:val="6"/>
      <w:numFmt w:val="bullet"/>
      <w:lvlText w:val="-"/>
      <w:lvlJc w:val="left"/>
      <w:pPr>
        <w:ind w:left="1776" w:hanging="360"/>
      </w:pPr>
      <w:rPr>
        <w:rFonts w:ascii="Calibri" w:eastAsia="Calibri"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9" w15:restartNumberingAfterBreak="0">
    <w:nsid w:val="792C718D"/>
    <w:multiLevelType w:val="hybridMultilevel"/>
    <w:tmpl w:val="FD6E32B8"/>
    <w:lvl w:ilvl="0" w:tplc="D884D414">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520D4"/>
    <w:multiLevelType w:val="hybridMultilevel"/>
    <w:tmpl w:val="2B44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23C61"/>
    <w:multiLevelType w:val="hybridMultilevel"/>
    <w:tmpl w:val="344EEA54"/>
    <w:lvl w:ilvl="0" w:tplc="EC901688">
      <w:start w:val="6"/>
      <w:numFmt w:val="bullet"/>
      <w:lvlText w:val="-"/>
      <w:lvlJc w:val="left"/>
      <w:pPr>
        <w:ind w:left="1415" w:hanging="360"/>
      </w:pPr>
      <w:rPr>
        <w:rFonts w:ascii="Calibri" w:eastAsia="Calibri" w:hAnsi="Calibri" w:cs="Calibr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32" w15:restartNumberingAfterBreak="0">
    <w:nsid w:val="7F867D69"/>
    <w:multiLevelType w:val="hybridMultilevel"/>
    <w:tmpl w:val="084EDE34"/>
    <w:lvl w:ilvl="0" w:tplc="EC901688">
      <w:start w:val="6"/>
      <w:numFmt w:val="bullet"/>
      <w:lvlText w:val="-"/>
      <w:lvlJc w:val="left"/>
      <w:pPr>
        <w:ind w:left="1506" w:hanging="360"/>
      </w:pPr>
      <w:rPr>
        <w:rFonts w:ascii="Calibri" w:eastAsia="Calibri" w:hAnsi="Calibri" w:cs="Calibri"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12"/>
  </w:num>
  <w:num w:numId="2">
    <w:abstractNumId w:val="9"/>
  </w:num>
  <w:num w:numId="3">
    <w:abstractNumId w:val="30"/>
  </w:num>
  <w:num w:numId="4">
    <w:abstractNumId w:val="19"/>
  </w:num>
  <w:num w:numId="5">
    <w:abstractNumId w:val="13"/>
  </w:num>
  <w:num w:numId="6">
    <w:abstractNumId w:val="1"/>
  </w:num>
  <w:num w:numId="7">
    <w:abstractNumId w:val="24"/>
  </w:num>
  <w:num w:numId="8">
    <w:abstractNumId w:val="27"/>
  </w:num>
  <w:num w:numId="9">
    <w:abstractNumId w:val="6"/>
  </w:num>
  <w:num w:numId="10">
    <w:abstractNumId w:val="11"/>
  </w:num>
  <w:num w:numId="11">
    <w:abstractNumId w:val="23"/>
  </w:num>
  <w:num w:numId="12">
    <w:abstractNumId w:val="17"/>
  </w:num>
  <w:num w:numId="13">
    <w:abstractNumId w:val="4"/>
  </w:num>
  <w:num w:numId="14">
    <w:abstractNumId w:val="26"/>
  </w:num>
  <w:num w:numId="15">
    <w:abstractNumId w:val="20"/>
  </w:num>
  <w:num w:numId="16">
    <w:abstractNumId w:val="0"/>
  </w:num>
  <w:num w:numId="17">
    <w:abstractNumId w:val="15"/>
  </w:num>
  <w:num w:numId="18">
    <w:abstractNumId w:val="10"/>
  </w:num>
  <w:num w:numId="19">
    <w:abstractNumId w:val="5"/>
  </w:num>
  <w:num w:numId="20">
    <w:abstractNumId w:val="16"/>
  </w:num>
  <w:num w:numId="21">
    <w:abstractNumId w:val="8"/>
  </w:num>
  <w:num w:numId="22">
    <w:abstractNumId w:val="18"/>
  </w:num>
  <w:num w:numId="23">
    <w:abstractNumId w:val="31"/>
  </w:num>
  <w:num w:numId="24">
    <w:abstractNumId w:val="7"/>
  </w:num>
  <w:num w:numId="25">
    <w:abstractNumId w:val="14"/>
  </w:num>
  <w:num w:numId="26">
    <w:abstractNumId w:val="22"/>
  </w:num>
  <w:num w:numId="27">
    <w:abstractNumId w:val="32"/>
  </w:num>
  <w:num w:numId="28">
    <w:abstractNumId w:val="25"/>
  </w:num>
  <w:num w:numId="29">
    <w:abstractNumId w:val="2"/>
  </w:num>
  <w:num w:numId="30">
    <w:abstractNumId w:val="29"/>
  </w:num>
  <w:num w:numId="31">
    <w:abstractNumId w:val="21"/>
  </w:num>
  <w:num w:numId="32">
    <w:abstractNumId w:val="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9B"/>
    <w:rsid w:val="000062B1"/>
    <w:rsid w:val="00006F9B"/>
    <w:rsid w:val="00030570"/>
    <w:rsid w:val="00037A5E"/>
    <w:rsid w:val="00047C4C"/>
    <w:rsid w:val="00054533"/>
    <w:rsid w:val="00057BDA"/>
    <w:rsid w:val="00061761"/>
    <w:rsid w:val="000751CA"/>
    <w:rsid w:val="000C4CF9"/>
    <w:rsid w:val="000C7559"/>
    <w:rsid w:val="000E78C0"/>
    <w:rsid w:val="001045CE"/>
    <w:rsid w:val="0010485F"/>
    <w:rsid w:val="00106363"/>
    <w:rsid w:val="00107752"/>
    <w:rsid w:val="001150AC"/>
    <w:rsid w:val="00122FE5"/>
    <w:rsid w:val="00135E3E"/>
    <w:rsid w:val="00143016"/>
    <w:rsid w:val="00163C75"/>
    <w:rsid w:val="00175691"/>
    <w:rsid w:val="00197435"/>
    <w:rsid w:val="001A1EAB"/>
    <w:rsid w:val="001C3CDA"/>
    <w:rsid w:val="0022276B"/>
    <w:rsid w:val="002522C6"/>
    <w:rsid w:val="00261558"/>
    <w:rsid w:val="0027298B"/>
    <w:rsid w:val="00281310"/>
    <w:rsid w:val="002B31D3"/>
    <w:rsid w:val="002B5E1D"/>
    <w:rsid w:val="002D5990"/>
    <w:rsid w:val="002D5AF1"/>
    <w:rsid w:val="002F115A"/>
    <w:rsid w:val="002F4543"/>
    <w:rsid w:val="00300EF0"/>
    <w:rsid w:val="003155E5"/>
    <w:rsid w:val="00337482"/>
    <w:rsid w:val="00345441"/>
    <w:rsid w:val="00377101"/>
    <w:rsid w:val="003A1032"/>
    <w:rsid w:val="003B279E"/>
    <w:rsid w:val="003C0A50"/>
    <w:rsid w:val="003D3BAB"/>
    <w:rsid w:val="003F76D3"/>
    <w:rsid w:val="00401BC4"/>
    <w:rsid w:val="004064BD"/>
    <w:rsid w:val="00441363"/>
    <w:rsid w:val="0045382D"/>
    <w:rsid w:val="00454713"/>
    <w:rsid w:val="004832F9"/>
    <w:rsid w:val="0048496B"/>
    <w:rsid w:val="004C2C01"/>
    <w:rsid w:val="0053228D"/>
    <w:rsid w:val="00552E17"/>
    <w:rsid w:val="00580778"/>
    <w:rsid w:val="005B724B"/>
    <w:rsid w:val="005C4477"/>
    <w:rsid w:val="005D29B6"/>
    <w:rsid w:val="006021B9"/>
    <w:rsid w:val="0064001A"/>
    <w:rsid w:val="006528C1"/>
    <w:rsid w:val="00682A59"/>
    <w:rsid w:val="006A0D49"/>
    <w:rsid w:val="006C20E7"/>
    <w:rsid w:val="006C7D12"/>
    <w:rsid w:val="006E644A"/>
    <w:rsid w:val="006F4058"/>
    <w:rsid w:val="00711D57"/>
    <w:rsid w:val="007600B0"/>
    <w:rsid w:val="00770CF9"/>
    <w:rsid w:val="007930F5"/>
    <w:rsid w:val="007B55CF"/>
    <w:rsid w:val="007F6A68"/>
    <w:rsid w:val="008144C3"/>
    <w:rsid w:val="00842B14"/>
    <w:rsid w:val="00847053"/>
    <w:rsid w:val="00855E84"/>
    <w:rsid w:val="00862486"/>
    <w:rsid w:val="00882F59"/>
    <w:rsid w:val="008C79F5"/>
    <w:rsid w:val="008D037C"/>
    <w:rsid w:val="008E45AD"/>
    <w:rsid w:val="00904734"/>
    <w:rsid w:val="009134A9"/>
    <w:rsid w:val="00914066"/>
    <w:rsid w:val="00931078"/>
    <w:rsid w:val="0093179D"/>
    <w:rsid w:val="00933123"/>
    <w:rsid w:val="009536B4"/>
    <w:rsid w:val="00982F76"/>
    <w:rsid w:val="009A628B"/>
    <w:rsid w:val="009B07EB"/>
    <w:rsid w:val="009E62A8"/>
    <w:rsid w:val="00A16513"/>
    <w:rsid w:val="00A41068"/>
    <w:rsid w:val="00A55DD5"/>
    <w:rsid w:val="00AC4E32"/>
    <w:rsid w:val="00AE49D9"/>
    <w:rsid w:val="00B010D8"/>
    <w:rsid w:val="00B12040"/>
    <w:rsid w:val="00B34E7B"/>
    <w:rsid w:val="00B41F56"/>
    <w:rsid w:val="00B73CFE"/>
    <w:rsid w:val="00B919FE"/>
    <w:rsid w:val="00BD0A9B"/>
    <w:rsid w:val="00BE5BD5"/>
    <w:rsid w:val="00C2558C"/>
    <w:rsid w:val="00C45C1A"/>
    <w:rsid w:val="00C5376C"/>
    <w:rsid w:val="00C8215A"/>
    <w:rsid w:val="00CB0A2C"/>
    <w:rsid w:val="00CC0F87"/>
    <w:rsid w:val="00CD4397"/>
    <w:rsid w:val="00CF14A4"/>
    <w:rsid w:val="00D02D2F"/>
    <w:rsid w:val="00D07BDB"/>
    <w:rsid w:val="00D13757"/>
    <w:rsid w:val="00D26BD3"/>
    <w:rsid w:val="00D579E6"/>
    <w:rsid w:val="00D62F82"/>
    <w:rsid w:val="00D63558"/>
    <w:rsid w:val="00D95DC1"/>
    <w:rsid w:val="00DA3373"/>
    <w:rsid w:val="00E56E74"/>
    <w:rsid w:val="00E85741"/>
    <w:rsid w:val="00E873F2"/>
    <w:rsid w:val="00EB790D"/>
    <w:rsid w:val="00EE5657"/>
    <w:rsid w:val="00EF3CEF"/>
    <w:rsid w:val="00F57116"/>
    <w:rsid w:val="00F64296"/>
    <w:rsid w:val="00F82F85"/>
    <w:rsid w:val="00FC32E6"/>
    <w:rsid w:val="00FF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DFCBC"/>
  <w15:docId w15:val="{219CBD12-8A4C-44CE-A4D1-B2C0EFDF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96B"/>
  </w:style>
  <w:style w:type="paragraph" w:styleId="Footer">
    <w:name w:val="footer"/>
    <w:basedOn w:val="Normal"/>
    <w:link w:val="FooterChar"/>
    <w:uiPriority w:val="99"/>
    <w:unhideWhenUsed/>
    <w:rsid w:val="0048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96B"/>
  </w:style>
  <w:style w:type="paragraph" w:styleId="ListParagraph">
    <w:name w:val="List Paragraph"/>
    <w:basedOn w:val="Normal"/>
    <w:uiPriority w:val="34"/>
    <w:qFormat/>
    <w:rsid w:val="002B31D3"/>
    <w:pPr>
      <w:ind w:left="720"/>
      <w:contextualSpacing/>
    </w:pPr>
  </w:style>
  <w:style w:type="paragraph" w:styleId="BalloonText">
    <w:name w:val="Balloon Text"/>
    <w:basedOn w:val="Normal"/>
    <w:link w:val="BalloonTextChar"/>
    <w:uiPriority w:val="99"/>
    <w:semiHidden/>
    <w:unhideWhenUsed/>
    <w:rsid w:val="00B73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02953-EA2F-4394-8A8B-69BE671D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14</Pages>
  <Words>3921</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Mental Health</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Gutierrez, Priscilla</cp:lastModifiedBy>
  <cp:revision>7</cp:revision>
  <cp:lastPrinted>2018-11-16T23:26:00Z</cp:lastPrinted>
  <dcterms:created xsi:type="dcterms:W3CDTF">2018-11-16T20:11:00Z</dcterms:created>
  <dcterms:modified xsi:type="dcterms:W3CDTF">2018-11-16T23:57:00Z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LastSaved">
    <vt:filetime>2018-03-13T00:00:00Z</vt:filetime>
  </property>
</Properties>
</file>